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8637" w14:textId="7949F538" w:rsidR="000B1983" w:rsidRPr="007029D8" w:rsidRDefault="000B1983" w:rsidP="00B26147">
      <w:pPr>
        <w:pStyle w:val="a3"/>
        <w:jc w:val="center"/>
        <w:rPr>
          <w:rFonts w:ascii="PT Astra Serif" w:hAnsi="PT Astra Serif"/>
          <w:b/>
          <w:sz w:val="24"/>
          <w:szCs w:val="24"/>
        </w:rPr>
      </w:pPr>
      <w:r w:rsidRPr="007029D8">
        <w:rPr>
          <w:rFonts w:ascii="PT Astra Serif" w:hAnsi="PT Astra Serif"/>
          <w:b/>
          <w:sz w:val="24"/>
          <w:szCs w:val="24"/>
        </w:rPr>
        <w:t>Программа Всероссийского женского бизнес форум</w:t>
      </w:r>
      <w:r w:rsidR="008634B6" w:rsidRPr="007029D8">
        <w:rPr>
          <w:rFonts w:ascii="PT Astra Serif" w:hAnsi="PT Astra Serif"/>
          <w:b/>
          <w:sz w:val="24"/>
          <w:szCs w:val="24"/>
        </w:rPr>
        <w:t xml:space="preserve"> </w:t>
      </w:r>
      <w:r w:rsidR="00E109E0">
        <w:rPr>
          <w:rFonts w:ascii="PT Astra Serif" w:hAnsi="PT Astra Serif"/>
          <w:b/>
          <w:sz w:val="24"/>
          <w:szCs w:val="24"/>
        </w:rPr>
        <w:t>«</w:t>
      </w:r>
      <w:r w:rsidRPr="007029D8">
        <w:rPr>
          <w:rFonts w:ascii="PT Astra Serif" w:hAnsi="PT Astra Serif"/>
          <w:b/>
          <w:sz w:val="24"/>
          <w:szCs w:val="24"/>
        </w:rPr>
        <w:t>Вместе</w:t>
      </w:r>
      <w:r w:rsidR="00E109E0">
        <w:rPr>
          <w:rFonts w:ascii="PT Astra Serif" w:hAnsi="PT Astra Serif"/>
          <w:b/>
          <w:sz w:val="24"/>
          <w:szCs w:val="24"/>
        </w:rPr>
        <w:t>»</w:t>
      </w:r>
    </w:p>
    <w:p w14:paraId="7373CA96" w14:textId="77777777" w:rsidR="00CA0A69" w:rsidRDefault="00CA0A69" w:rsidP="000B1983">
      <w:pPr>
        <w:jc w:val="center"/>
        <w:rPr>
          <w:rFonts w:ascii="PT Astra Serif" w:hAnsi="PT Astra Serif"/>
        </w:rPr>
      </w:pPr>
    </w:p>
    <w:p w14:paraId="3535B231" w14:textId="3C2FD8BA" w:rsidR="000B1983" w:rsidRPr="007029D8" w:rsidRDefault="000B1983" w:rsidP="000B1983">
      <w:pPr>
        <w:jc w:val="center"/>
        <w:rPr>
          <w:rFonts w:ascii="PT Astra Serif" w:hAnsi="PT Astra Serif"/>
        </w:rPr>
      </w:pPr>
      <w:r w:rsidRPr="007029D8">
        <w:rPr>
          <w:rFonts w:ascii="PT Astra Serif" w:hAnsi="PT Astra Serif"/>
        </w:rPr>
        <w:t>17 м</w:t>
      </w:r>
      <w:r w:rsidR="00B652BD" w:rsidRPr="007029D8">
        <w:rPr>
          <w:rFonts w:ascii="PT Astra Serif" w:hAnsi="PT Astra Serif"/>
        </w:rPr>
        <w:t>а</w:t>
      </w:r>
      <w:r w:rsidRPr="007029D8">
        <w:rPr>
          <w:rFonts w:ascii="PT Astra Serif" w:hAnsi="PT Astra Serif"/>
        </w:rPr>
        <w:t>я 2023</w:t>
      </w:r>
      <w:r w:rsidR="00CA0A69">
        <w:rPr>
          <w:rFonts w:ascii="PT Astra Serif" w:hAnsi="PT Astra Serif"/>
        </w:rPr>
        <w:t xml:space="preserve"> </w:t>
      </w:r>
      <w:bookmarkStart w:id="0" w:name="_GoBack"/>
      <w:bookmarkEnd w:id="0"/>
      <w:r w:rsidRPr="007029D8">
        <w:rPr>
          <w:rFonts w:ascii="PT Astra Serif" w:hAnsi="PT Astra Serif"/>
        </w:rPr>
        <w:t>г.</w:t>
      </w:r>
    </w:p>
    <w:p w14:paraId="6801C858" w14:textId="163F63E8" w:rsidR="000B1983" w:rsidRPr="007029D8" w:rsidRDefault="000B1983" w:rsidP="000B1983">
      <w:pPr>
        <w:rPr>
          <w:rFonts w:ascii="PT Astra Serif" w:hAnsi="PT Astra Serif"/>
        </w:rPr>
      </w:pPr>
      <w:r w:rsidRPr="007029D8">
        <w:rPr>
          <w:rFonts w:ascii="PT Astra Serif" w:hAnsi="PT Astra Serif"/>
        </w:rPr>
        <w:t xml:space="preserve"> г. Тула, Менделеевская улица, 12В</w:t>
      </w:r>
      <w:r w:rsidR="00E109E0">
        <w:rPr>
          <w:rFonts w:ascii="PT Astra Serif" w:hAnsi="PT Astra Serif"/>
        </w:rPr>
        <w:t>, Музейно-выставочный комплекс «</w:t>
      </w:r>
      <w:r w:rsidRPr="007029D8">
        <w:rPr>
          <w:rFonts w:ascii="PT Astra Serif" w:hAnsi="PT Astra Serif"/>
        </w:rPr>
        <w:t>Тульский кремль</w:t>
      </w:r>
      <w:r w:rsidR="00E109E0">
        <w:rPr>
          <w:rFonts w:ascii="PT Astra Serif" w:hAnsi="PT Astra Serif"/>
        </w:rPr>
        <w:t>»</w:t>
      </w:r>
    </w:p>
    <w:tbl>
      <w:tblPr>
        <w:tblStyle w:val="a4"/>
        <w:tblW w:w="0" w:type="auto"/>
        <w:tblLook w:val="04A0" w:firstRow="1" w:lastRow="0" w:firstColumn="1" w:lastColumn="0" w:noHBand="0" w:noVBand="1"/>
      </w:tblPr>
      <w:tblGrid>
        <w:gridCol w:w="1696"/>
        <w:gridCol w:w="7649"/>
      </w:tblGrid>
      <w:tr w:rsidR="000B1983" w:rsidRPr="007029D8" w14:paraId="05FA91D6" w14:textId="77777777" w:rsidTr="006B3717">
        <w:tc>
          <w:tcPr>
            <w:tcW w:w="9345" w:type="dxa"/>
            <w:gridSpan w:val="2"/>
            <w:shd w:val="clear" w:color="auto" w:fill="D9D9D9" w:themeFill="background1" w:themeFillShade="D9"/>
          </w:tcPr>
          <w:p w14:paraId="276FC58E" w14:textId="77777777" w:rsidR="000B1983" w:rsidRPr="00CA0A69" w:rsidRDefault="000B1983" w:rsidP="00E109E0">
            <w:pPr>
              <w:jc w:val="center"/>
              <w:rPr>
                <w:rFonts w:ascii="PT Astra Serif" w:hAnsi="PT Astra Serif"/>
                <w:b/>
                <w:sz w:val="20"/>
                <w:szCs w:val="20"/>
              </w:rPr>
            </w:pPr>
            <w:r w:rsidRPr="00CA0A69">
              <w:rPr>
                <w:rFonts w:ascii="PT Astra Serif" w:hAnsi="PT Astra Serif"/>
                <w:b/>
                <w:sz w:val="20"/>
                <w:szCs w:val="20"/>
              </w:rPr>
              <w:t xml:space="preserve">16 мая, </w:t>
            </w:r>
            <w:r w:rsidR="00E601D4" w:rsidRPr="00CA0A69">
              <w:rPr>
                <w:rFonts w:ascii="PT Astra Serif" w:hAnsi="PT Astra Serif"/>
                <w:b/>
                <w:sz w:val="20"/>
                <w:szCs w:val="20"/>
              </w:rPr>
              <w:t>вторник</w:t>
            </w:r>
          </w:p>
        </w:tc>
      </w:tr>
      <w:tr w:rsidR="000B1983" w:rsidRPr="007029D8" w14:paraId="60A297AD" w14:textId="77777777" w:rsidTr="000B1983">
        <w:tc>
          <w:tcPr>
            <w:tcW w:w="1696" w:type="dxa"/>
          </w:tcPr>
          <w:p w14:paraId="78B96986" w14:textId="77777777" w:rsidR="000B1983" w:rsidRPr="007029D8" w:rsidRDefault="000B1983" w:rsidP="00E109E0">
            <w:pPr>
              <w:jc w:val="center"/>
              <w:rPr>
                <w:rFonts w:ascii="PT Astra Serif" w:hAnsi="PT Astra Serif"/>
                <w:sz w:val="20"/>
                <w:szCs w:val="20"/>
              </w:rPr>
            </w:pPr>
            <w:r w:rsidRPr="007029D8">
              <w:rPr>
                <w:rFonts w:ascii="PT Astra Serif" w:hAnsi="PT Astra Serif"/>
                <w:sz w:val="20"/>
                <w:szCs w:val="20"/>
              </w:rPr>
              <w:t>с 14:00</w:t>
            </w:r>
          </w:p>
        </w:tc>
        <w:tc>
          <w:tcPr>
            <w:tcW w:w="7649" w:type="dxa"/>
          </w:tcPr>
          <w:p w14:paraId="7C122F04" w14:textId="77777777" w:rsidR="000B1983" w:rsidRPr="007029D8" w:rsidRDefault="000B1983" w:rsidP="007029D8">
            <w:pPr>
              <w:jc w:val="both"/>
              <w:rPr>
                <w:rFonts w:ascii="PT Astra Serif" w:hAnsi="PT Astra Serif"/>
                <w:sz w:val="20"/>
                <w:szCs w:val="20"/>
              </w:rPr>
            </w:pPr>
            <w:r w:rsidRPr="007029D8">
              <w:rPr>
                <w:rFonts w:ascii="PT Astra Serif" w:hAnsi="PT Astra Serif"/>
                <w:sz w:val="20"/>
                <w:szCs w:val="20"/>
              </w:rPr>
              <w:t>Заезд участниц Форума из регионов в гостиницу</w:t>
            </w:r>
            <w:r w:rsidR="00E601D4" w:rsidRPr="007029D8">
              <w:rPr>
                <w:rFonts w:ascii="PT Astra Serif" w:hAnsi="PT Astra Serif"/>
                <w:sz w:val="20"/>
                <w:szCs w:val="20"/>
              </w:rPr>
              <w:t xml:space="preserve">/гостиница </w:t>
            </w:r>
            <w:r w:rsidR="00E601D4" w:rsidRPr="007029D8">
              <w:rPr>
                <w:rFonts w:ascii="PT Astra Serif" w:hAnsi="PT Astra Serif"/>
                <w:sz w:val="20"/>
                <w:szCs w:val="20"/>
                <w:lang w:val="en-US"/>
              </w:rPr>
              <w:t>SK</w:t>
            </w:r>
            <w:r w:rsidR="00E601D4" w:rsidRPr="007029D8">
              <w:rPr>
                <w:rFonts w:ascii="PT Astra Serif" w:hAnsi="PT Astra Serif"/>
                <w:sz w:val="20"/>
                <w:szCs w:val="20"/>
              </w:rPr>
              <w:t xml:space="preserve"> </w:t>
            </w:r>
            <w:r w:rsidR="00E601D4" w:rsidRPr="007029D8">
              <w:rPr>
                <w:rFonts w:ascii="PT Astra Serif" w:hAnsi="PT Astra Serif"/>
                <w:sz w:val="20"/>
                <w:szCs w:val="20"/>
                <w:lang w:val="en-US"/>
              </w:rPr>
              <w:t>Royal</w:t>
            </w:r>
            <w:r w:rsidR="00E601D4" w:rsidRPr="007029D8">
              <w:rPr>
                <w:rFonts w:ascii="PT Astra Serif" w:hAnsi="PT Astra Serif"/>
                <w:sz w:val="20"/>
                <w:szCs w:val="20"/>
              </w:rPr>
              <w:t xml:space="preserve"> </w:t>
            </w:r>
            <w:r w:rsidR="00E601D4" w:rsidRPr="007029D8">
              <w:rPr>
                <w:rFonts w:ascii="PT Astra Serif" w:hAnsi="PT Astra Serif"/>
                <w:sz w:val="20"/>
                <w:szCs w:val="20"/>
                <w:lang w:val="en-US"/>
              </w:rPr>
              <w:t>Tula</w:t>
            </w:r>
            <w:r w:rsidR="00E601D4" w:rsidRPr="007029D8">
              <w:rPr>
                <w:rFonts w:ascii="PT Astra Serif" w:hAnsi="PT Astra Serif"/>
                <w:sz w:val="20"/>
                <w:szCs w:val="20"/>
              </w:rPr>
              <w:t xml:space="preserve"> </w:t>
            </w:r>
          </w:p>
        </w:tc>
      </w:tr>
      <w:tr w:rsidR="000B1983" w:rsidRPr="007029D8" w14:paraId="51848BFF" w14:textId="77777777" w:rsidTr="000B1983">
        <w:tc>
          <w:tcPr>
            <w:tcW w:w="1696" w:type="dxa"/>
          </w:tcPr>
          <w:p w14:paraId="58A19EFD" w14:textId="208FC4CA" w:rsidR="000B1983" w:rsidRPr="007029D8" w:rsidRDefault="000B1983" w:rsidP="00E109E0">
            <w:pPr>
              <w:jc w:val="center"/>
              <w:rPr>
                <w:rFonts w:ascii="PT Astra Serif" w:hAnsi="PT Astra Serif"/>
                <w:sz w:val="20"/>
                <w:szCs w:val="20"/>
              </w:rPr>
            </w:pPr>
            <w:r w:rsidRPr="007029D8">
              <w:rPr>
                <w:rFonts w:ascii="PT Astra Serif" w:hAnsi="PT Astra Serif"/>
                <w:sz w:val="20"/>
                <w:szCs w:val="20"/>
              </w:rPr>
              <w:t>1</w:t>
            </w:r>
            <w:r w:rsidR="00FA1F73" w:rsidRPr="007029D8">
              <w:rPr>
                <w:rFonts w:ascii="PT Astra Serif" w:hAnsi="PT Astra Serif"/>
                <w:sz w:val="20"/>
                <w:szCs w:val="20"/>
              </w:rPr>
              <w:t>8</w:t>
            </w:r>
            <w:r w:rsidRPr="007029D8">
              <w:rPr>
                <w:rFonts w:ascii="PT Astra Serif" w:hAnsi="PT Astra Serif"/>
                <w:sz w:val="20"/>
                <w:szCs w:val="20"/>
              </w:rPr>
              <w:t>:00</w:t>
            </w:r>
          </w:p>
        </w:tc>
        <w:tc>
          <w:tcPr>
            <w:tcW w:w="7649" w:type="dxa"/>
          </w:tcPr>
          <w:p w14:paraId="4B5D3344" w14:textId="42EF28C8" w:rsidR="000B1983" w:rsidRPr="007029D8" w:rsidRDefault="00570F6C" w:rsidP="00E51535">
            <w:pPr>
              <w:jc w:val="both"/>
              <w:rPr>
                <w:rFonts w:ascii="PT Astra Serif" w:hAnsi="PT Astra Serif"/>
                <w:sz w:val="20"/>
                <w:szCs w:val="20"/>
              </w:rPr>
            </w:pPr>
            <w:r w:rsidRPr="007029D8">
              <w:rPr>
                <w:rFonts w:ascii="PT Astra Serif" w:hAnsi="PT Astra Serif"/>
                <w:sz w:val="20"/>
                <w:szCs w:val="20"/>
              </w:rPr>
              <w:t>Встреча гостей/</w:t>
            </w:r>
            <w:r w:rsidR="008E1D05" w:rsidRPr="007029D8">
              <w:rPr>
                <w:rFonts w:ascii="PT Astra Serif" w:hAnsi="PT Astra Serif"/>
                <w:sz w:val="20"/>
                <w:szCs w:val="20"/>
              </w:rPr>
              <w:t>пешая экскурсия по центру Тулы</w:t>
            </w:r>
          </w:p>
        </w:tc>
      </w:tr>
      <w:tr w:rsidR="000B1983" w:rsidRPr="007029D8" w14:paraId="23B8D61B" w14:textId="77777777" w:rsidTr="000B1983">
        <w:tc>
          <w:tcPr>
            <w:tcW w:w="9345" w:type="dxa"/>
            <w:gridSpan w:val="2"/>
            <w:shd w:val="clear" w:color="auto" w:fill="D9D9D9" w:themeFill="background1" w:themeFillShade="D9"/>
          </w:tcPr>
          <w:p w14:paraId="64FB9CBC" w14:textId="77777777" w:rsidR="000B1983" w:rsidRPr="00CA0A69" w:rsidRDefault="000B1983" w:rsidP="00E109E0">
            <w:pPr>
              <w:jc w:val="center"/>
              <w:rPr>
                <w:rFonts w:ascii="PT Astra Serif" w:hAnsi="PT Astra Serif"/>
                <w:b/>
                <w:sz w:val="20"/>
                <w:szCs w:val="20"/>
              </w:rPr>
            </w:pPr>
            <w:r w:rsidRPr="00CA0A69">
              <w:rPr>
                <w:rFonts w:ascii="PT Astra Serif" w:hAnsi="PT Astra Serif"/>
                <w:b/>
                <w:sz w:val="20"/>
                <w:szCs w:val="20"/>
              </w:rPr>
              <w:t xml:space="preserve">17 мая, </w:t>
            </w:r>
            <w:r w:rsidR="00E601D4" w:rsidRPr="00CA0A69">
              <w:rPr>
                <w:rFonts w:ascii="PT Astra Serif" w:hAnsi="PT Astra Serif"/>
                <w:b/>
                <w:sz w:val="20"/>
                <w:szCs w:val="20"/>
              </w:rPr>
              <w:t>среда</w:t>
            </w:r>
          </w:p>
        </w:tc>
      </w:tr>
      <w:tr w:rsidR="000B1983" w:rsidRPr="007029D8" w14:paraId="253DA364" w14:textId="77777777" w:rsidTr="000B1983">
        <w:tc>
          <w:tcPr>
            <w:tcW w:w="1696" w:type="dxa"/>
          </w:tcPr>
          <w:p w14:paraId="04FA7C50" w14:textId="77777777" w:rsidR="000B1983" w:rsidRPr="007029D8" w:rsidRDefault="000B1983" w:rsidP="00E109E0">
            <w:pPr>
              <w:jc w:val="center"/>
              <w:rPr>
                <w:rFonts w:ascii="PT Astra Serif" w:hAnsi="PT Astra Serif"/>
                <w:sz w:val="20"/>
                <w:szCs w:val="20"/>
              </w:rPr>
            </w:pPr>
            <w:r w:rsidRPr="007029D8">
              <w:rPr>
                <w:rFonts w:ascii="PT Astra Serif" w:hAnsi="PT Astra Serif"/>
                <w:sz w:val="20"/>
                <w:szCs w:val="20"/>
              </w:rPr>
              <w:t>10:00-1</w:t>
            </w:r>
            <w:r w:rsidR="00DE1DE3" w:rsidRPr="007029D8">
              <w:rPr>
                <w:rFonts w:ascii="PT Astra Serif" w:hAnsi="PT Astra Serif"/>
                <w:sz w:val="20"/>
                <w:szCs w:val="20"/>
              </w:rPr>
              <w:t>0</w:t>
            </w:r>
            <w:r w:rsidRPr="007029D8">
              <w:rPr>
                <w:rFonts w:ascii="PT Astra Serif" w:hAnsi="PT Astra Serif"/>
                <w:sz w:val="20"/>
                <w:szCs w:val="20"/>
              </w:rPr>
              <w:t>:</w:t>
            </w:r>
            <w:r w:rsidR="00DE1DE3" w:rsidRPr="007029D8">
              <w:rPr>
                <w:rFonts w:ascii="PT Astra Serif" w:hAnsi="PT Astra Serif"/>
                <w:sz w:val="20"/>
                <w:szCs w:val="20"/>
              </w:rPr>
              <w:t>3</w:t>
            </w:r>
            <w:r w:rsidRPr="007029D8">
              <w:rPr>
                <w:rFonts w:ascii="PT Astra Serif" w:hAnsi="PT Astra Serif"/>
                <w:sz w:val="20"/>
                <w:szCs w:val="20"/>
              </w:rPr>
              <w:t>0</w:t>
            </w:r>
          </w:p>
        </w:tc>
        <w:tc>
          <w:tcPr>
            <w:tcW w:w="7649" w:type="dxa"/>
          </w:tcPr>
          <w:p w14:paraId="187FCCE0" w14:textId="67843838" w:rsidR="0094684E" w:rsidRPr="007029D8" w:rsidRDefault="000B1983" w:rsidP="007029D8">
            <w:pPr>
              <w:jc w:val="both"/>
              <w:rPr>
                <w:rFonts w:ascii="PT Astra Serif" w:hAnsi="PT Astra Serif" w:cstheme="minorHAnsi"/>
                <w:sz w:val="20"/>
                <w:szCs w:val="20"/>
              </w:rPr>
            </w:pPr>
            <w:r w:rsidRPr="007029D8">
              <w:rPr>
                <w:rFonts w:ascii="PT Astra Serif" w:hAnsi="PT Astra Serif"/>
                <w:sz w:val="20"/>
                <w:szCs w:val="20"/>
              </w:rPr>
              <w:t xml:space="preserve">Регистрация участников, </w:t>
            </w:r>
            <w:r w:rsidR="00E601D4" w:rsidRPr="007029D8">
              <w:rPr>
                <w:rFonts w:ascii="PT Astra Serif" w:hAnsi="PT Astra Serif"/>
                <w:sz w:val="20"/>
                <w:szCs w:val="20"/>
              </w:rPr>
              <w:t xml:space="preserve">приветственный </w:t>
            </w:r>
            <w:r w:rsidRPr="007029D8">
              <w:rPr>
                <w:rFonts w:ascii="PT Astra Serif" w:hAnsi="PT Astra Serif"/>
                <w:sz w:val="20"/>
                <w:szCs w:val="20"/>
              </w:rPr>
              <w:t>кофе-брейк</w:t>
            </w:r>
            <w:r w:rsidRPr="007029D8">
              <w:rPr>
                <w:rFonts w:ascii="PT Astra Serif" w:hAnsi="PT Astra Serif" w:cstheme="minorHAnsi"/>
                <w:sz w:val="20"/>
                <w:szCs w:val="20"/>
              </w:rPr>
              <w:t xml:space="preserve">, </w:t>
            </w:r>
            <w:r w:rsidR="00E601D4" w:rsidRPr="007029D8">
              <w:rPr>
                <w:rFonts w:ascii="PT Astra Serif" w:hAnsi="PT Astra Serif" w:cstheme="minorHAnsi"/>
                <w:sz w:val="20"/>
                <w:szCs w:val="20"/>
              </w:rPr>
              <w:t>р</w:t>
            </w:r>
            <w:r w:rsidR="00A6359A" w:rsidRPr="007029D8">
              <w:rPr>
                <w:rFonts w:ascii="PT Astra Serif" w:hAnsi="PT Astra Serif" w:cstheme="minorHAnsi"/>
                <w:sz w:val="20"/>
                <w:szCs w:val="20"/>
              </w:rPr>
              <w:t>абота Выставки-презентации экономического потенциала Тульской области</w:t>
            </w:r>
            <w:r w:rsidR="0094684E" w:rsidRPr="007029D8">
              <w:rPr>
                <w:rFonts w:ascii="PT Astra Serif" w:hAnsi="PT Astra Serif" w:cstheme="minorHAnsi"/>
                <w:sz w:val="20"/>
                <w:szCs w:val="20"/>
              </w:rPr>
              <w:t>.</w:t>
            </w:r>
          </w:p>
          <w:p w14:paraId="79E36F9C" w14:textId="72C990C1" w:rsidR="000B1983" w:rsidRPr="007029D8" w:rsidRDefault="0094684E" w:rsidP="007029D8">
            <w:pPr>
              <w:jc w:val="both"/>
              <w:rPr>
                <w:rFonts w:ascii="PT Astra Serif" w:hAnsi="PT Astra Serif"/>
                <w:sz w:val="20"/>
                <w:szCs w:val="20"/>
              </w:rPr>
            </w:pPr>
            <w:r w:rsidRPr="007029D8">
              <w:rPr>
                <w:rFonts w:ascii="PT Astra Serif" w:hAnsi="PT Astra Serif"/>
                <w:sz w:val="20"/>
                <w:szCs w:val="20"/>
              </w:rPr>
              <w:t xml:space="preserve"> г. Тула, Менделеевская улица, 12В, Музейно-выставочный комплекс </w:t>
            </w:r>
            <w:r w:rsidR="00F131B6" w:rsidRPr="007029D8">
              <w:rPr>
                <w:rFonts w:ascii="PT Astra Serif" w:hAnsi="PT Astra Serif"/>
                <w:sz w:val="20"/>
                <w:szCs w:val="20"/>
              </w:rPr>
              <w:t>«</w:t>
            </w:r>
            <w:r w:rsidRPr="007029D8">
              <w:rPr>
                <w:rFonts w:ascii="PT Astra Serif" w:hAnsi="PT Astra Serif"/>
                <w:sz w:val="20"/>
                <w:szCs w:val="20"/>
              </w:rPr>
              <w:t>Тульский кремль</w:t>
            </w:r>
            <w:r w:rsidR="00F131B6" w:rsidRPr="007029D8">
              <w:rPr>
                <w:rFonts w:ascii="PT Astra Serif" w:hAnsi="PT Astra Serif"/>
                <w:sz w:val="20"/>
                <w:szCs w:val="20"/>
              </w:rPr>
              <w:t>»</w:t>
            </w:r>
          </w:p>
        </w:tc>
      </w:tr>
      <w:tr w:rsidR="00560535" w:rsidRPr="007029D8" w14:paraId="27493664" w14:textId="77777777" w:rsidTr="00560535">
        <w:tc>
          <w:tcPr>
            <w:tcW w:w="9345" w:type="dxa"/>
            <w:gridSpan w:val="2"/>
            <w:shd w:val="clear" w:color="auto" w:fill="E7E6E6" w:themeFill="background2"/>
          </w:tcPr>
          <w:p w14:paraId="6BCCB503" w14:textId="457C1055" w:rsidR="00560535" w:rsidRPr="007029D8" w:rsidRDefault="00560535" w:rsidP="00E109E0">
            <w:pPr>
              <w:jc w:val="center"/>
              <w:rPr>
                <w:rFonts w:ascii="PT Astra Serif" w:hAnsi="PT Astra Serif"/>
                <w:b/>
                <w:sz w:val="20"/>
                <w:szCs w:val="20"/>
              </w:rPr>
            </w:pPr>
            <w:r w:rsidRPr="007029D8">
              <w:rPr>
                <w:rFonts w:ascii="PT Astra Serif" w:hAnsi="PT Astra Serif"/>
                <w:b/>
                <w:sz w:val="20"/>
                <w:szCs w:val="20"/>
              </w:rPr>
              <w:t>Основной зал</w:t>
            </w:r>
          </w:p>
        </w:tc>
      </w:tr>
      <w:tr w:rsidR="000B1983" w:rsidRPr="007029D8" w14:paraId="101B96DC" w14:textId="77777777" w:rsidTr="000B1983">
        <w:tc>
          <w:tcPr>
            <w:tcW w:w="1696" w:type="dxa"/>
          </w:tcPr>
          <w:p w14:paraId="48B20693" w14:textId="365D5F01" w:rsidR="000B1983" w:rsidRPr="007029D8" w:rsidRDefault="00FA1F73" w:rsidP="00E109E0">
            <w:pPr>
              <w:jc w:val="center"/>
              <w:rPr>
                <w:rFonts w:ascii="PT Astra Serif" w:hAnsi="PT Astra Serif"/>
                <w:sz w:val="20"/>
                <w:szCs w:val="20"/>
              </w:rPr>
            </w:pPr>
            <w:r w:rsidRPr="007029D8">
              <w:rPr>
                <w:rFonts w:ascii="PT Astra Serif" w:hAnsi="PT Astra Serif"/>
                <w:sz w:val="20"/>
                <w:szCs w:val="20"/>
              </w:rPr>
              <w:t>1</w:t>
            </w:r>
            <w:r w:rsidR="00DE1DE3" w:rsidRPr="007029D8">
              <w:rPr>
                <w:rFonts w:ascii="PT Astra Serif" w:hAnsi="PT Astra Serif"/>
                <w:sz w:val="20"/>
                <w:szCs w:val="20"/>
              </w:rPr>
              <w:t>0</w:t>
            </w:r>
            <w:r w:rsidR="0094684E" w:rsidRPr="007029D8">
              <w:rPr>
                <w:rFonts w:ascii="PT Astra Serif" w:hAnsi="PT Astra Serif"/>
                <w:sz w:val="20"/>
                <w:szCs w:val="20"/>
              </w:rPr>
              <w:t>:</w:t>
            </w:r>
            <w:r w:rsidR="00DE1DE3" w:rsidRPr="007029D8">
              <w:rPr>
                <w:rFonts w:ascii="PT Astra Serif" w:hAnsi="PT Astra Serif"/>
                <w:sz w:val="20"/>
                <w:szCs w:val="20"/>
              </w:rPr>
              <w:t>3</w:t>
            </w:r>
            <w:r w:rsidR="0094684E" w:rsidRPr="007029D8">
              <w:rPr>
                <w:rFonts w:ascii="PT Astra Serif" w:hAnsi="PT Astra Serif"/>
                <w:sz w:val="20"/>
                <w:szCs w:val="20"/>
              </w:rPr>
              <w:t>0-1</w:t>
            </w:r>
            <w:r w:rsidR="00DE1DE3" w:rsidRPr="007029D8">
              <w:rPr>
                <w:rFonts w:ascii="PT Astra Serif" w:hAnsi="PT Astra Serif"/>
                <w:sz w:val="20"/>
                <w:szCs w:val="20"/>
              </w:rPr>
              <w:t>1</w:t>
            </w:r>
            <w:r w:rsidR="0094684E" w:rsidRPr="007029D8">
              <w:rPr>
                <w:rFonts w:ascii="PT Astra Serif" w:hAnsi="PT Astra Serif"/>
                <w:sz w:val="20"/>
                <w:szCs w:val="20"/>
              </w:rPr>
              <w:t>:</w:t>
            </w:r>
            <w:r w:rsidRPr="007029D8">
              <w:rPr>
                <w:rFonts w:ascii="PT Astra Serif" w:hAnsi="PT Astra Serif"/>
                <w:sz w:val="20"/>
                <w:szCs w:val="20"/>
              </w:rPr>
              <w:t>1</w:t>
            </w:r>
            <w:r w:rsidR="0094684E" w:rsidRPr="007029D8">
              <w:rPr>
                <w:rFonts w:ascii="PT Astra Serif" w:hAnsi="PT Astra Serif"/>
                <w:sz w:val="20"/>
                <w:szCs w:val="20"/>
              </w:rPr>
              <w:t>0</w:t>
            </w:r>
          </w:p>
        </w:tc>
        <w:tc>
          <w:tcPr>
            <w:tcW w:w="7649" w:type="dxa"/>
          </w:tcPr>
          <w:p w14:paraId="4C53598B" w14:textId="438B64C5" w:rsidR="007E46CE" w:rsidRPr="007029D8" w:rsidRDefault="00DE1DE3" w:rsidP="007029D8">
            <w:pPr>
              <w:jc w:val="both"/>
              <w:rPr>
                <w:rFonts w:ascii="PT Astra Serif" w:hAnsi="PT Astra Serif"/>
                <w:b/>
                <w:sz w:val="20"/>
                <w:szCs w:val="20"/>
              </w:rPr>
            </w:pPr>
            <w:r w:rsidRPr="007029D8">
              <w:rPr>
                <w:rFonts w:ascii="PT Astra Serif" w:hAnsi="PT Astra Serif"/>
                <w:b/>
                <w:sz w:val="20"/>
                <w:szCs w:val="20"/>
              </w:rPr>
              <w:t xml:space="preserve">Официальное открытие Форума. </w:t>
            </w:r>
            <w:r w:rsidR="006A1879" w:rsidRPr="007029D8">
              <w:rPr>
                <w:rFonts w:ascii="PT Astra Serif" w:hAnsi="PT Astra Serif"/>
                <w:b/>
                <w:sz w:val="20"/>
                <w:szCs w:val="20"/>
              </w:rPr>
              <w:t xml:space="preserve">Приветственные </w:t>
            </w:r>
            <w:r w:rsidR="00294F88" w:rsidRPr="007029D8">
              <w:rPr>
                <w:rFonts w:ascii="PT Astra Serif" w:hAnsi="PT Astra Serif"/>
                <w:b/>
                <w:sz w:val="20"/>
                <w:szCs w:val="20"/>
              </w:rPr>
              <w:t>слова:</w:t>
            </w:r>
          </w:p>
          <w:p w14:paraId="70B307AC" w14:textId="152F720B" w:rsidR="00DE1DE3" w:rsidRPr="007029D8" w:rsidRDefault="007E46CE" w:rsidP="007029D8">
            <w:pPr>
              <w:jc w:val="both"/>
              <w:rPr>
                <w:rFonts w:ascii="PT Astra Serif" w:hAnsi="PT Astra Serif"/>
                <w:b/>
                <w:sz w:val="20"/>
                <w:szCs w:val="20"/>
              </w:rPr>
            </w:pPr>
            <w:proofErr w:type="spellStart"/>
            <w:r w:rsidRPr="007029D8">
              <w:rPr>
                <w:rFonts w:ascii="PT Astra Serif" w:hAnsi="PT Astra Serif"/>
                <w:b/>
                <w:sz w:val="20"/>
                <w:szCs w:val="20"/>
              </w:rPr>
              <w:t>Миляев</w:t>
            </w:r>
            <w:proofErr w:type="spellEnd"/>
            <w:r w:rsidRPr="007029D8">
              <w:rPr>
                <w:rFonts w:ascii="PT Astra Serif" w:hAnsi="PT Astra Serif"/>
                <w:b/>
                <w:sz w:val="20"/>
                <w:szCs w:val="20"/>
              </w:rPr>
              <w:t xml:space="preserve"> Дмитрий Вячеславович</w:t>
            </w:r>
            <w:r w:rsidR="00E51535" w:rsidRPr="00E51535">
              <w:rPr>
                <w:rFonts w:ascii="PT Astra Serif" w:hAnsi="PT Astra Serif"/>
                <w:b/>
                <w:sz w:val="20"/>
                <w:szCs w:val="20"/>
              </w:rPr>
              <w:t xml:space="preserve"> </w:t>
            </w:r>
            <w:r w:rsidR="00E51535">
              <w:rPr>
                <w:rFonts w:ascii="PT Astra Serif" w:hAnsi="PT Astra Serif"/>
                <w:b/>
                <w:sz w:val="20"/>
                <w:szCs w:val="20"/>
              </w:rPr>
              <w:t>–</w:t>
            </w:r>
            <w:r w:rsidR="00E51535" w:rsidRPr="00E51535">
              <w:rPr>
                <w:rFonts w:ascii="PT Astra Serif" w:hAnsi="PT Astra Serif"/>
                <w:b/>
                <w:sz w:val="20"/>
                <w:szCs w:val="20"/>
              </w:rPr>
              <w:t xml:space="preserve"> </w:t>
            </w:r>
            <w:r w:rsidR="00294F88" w:rsidRPr="007029D8">
              <w:rPr>
                <w:rFonts w:ascii="PT Astra Serif" w:hAnsi="PT Astra Serif"/>
                <w:bCs/>
                <w:sz w:val="20"/>
                <w:szCs w:val="20"/>
              </w:rPr>
              <w:t>первый заместитель Губернатора Тульской области</w:t>
            </w:r>
            <w:r w:rsidR="00364C12" w:rsidRPr="007029D8">
              <w:rPr>
                <w:rFonts w:ascii="PT Astra Serif" w:hAnsi="PT Astra Serif"/>
                <w:bCs/>
                <w:sz w:val="20"/>
                <w:szCs w:val="20"/>
              </w:rPr>
              <w:t>.</w:t>
            </w:r>
          </w:p>
          <w:p w14:paraId="7458ED11" w14:textId="7E4FF6DA" w:rsidR="00923A5C" w:rsidRPr="007029D8" w:rsidRDefault="00923A5C" w:rsidP="007029D8">
            <w:pPr>
              <w:jc w:val="both"/>
              <w:rPr>
                <w:rFonts w:ascii="PT Astra Serif" w:hAnsi="PT Astra Serif"/>
                <w:sz w:val="20"/>
                <w:szCs w:val="20"/>
              </w:rPr>
            </w:pPr>
            <w:proofErr w:type="spellStart"/>
            <w:r w:rsidRPr="007029D8">
              <w:rPr>
                <w:rFonts w:ascii="PT Astra Serif" w:hAnsi="PT Astra Serif"/>
                <w:b/>
                <w:sz w:val="20"/>
                <w:szCs w:val="20"/>
              </w:rPr>
              <w:t>Легасова</w:t>
            </w:r>
            <w:proofErr w:type="spellEnd"/>
            <w:r w:rsidRPr="007029D8">
              <w:rPr>
                <w:rFonts w:ascii="PT Astra Serif" w:hAnsi="PT Astra Serif"/>
                <w:b/>
                <w:sz w:val="20"/>
                <w:szCs w:val="20"/>
              </w:rPr>
              <w:t xml:space="preserve"> Инга Валерьевна</w:t>
            </w:r>
            <w:r w:rsidR="00E51535" w:rsidRPr="00E51535">
              <w:rPr>
                <w:rFonts w:ascii="PT Astra Serif" w:hAnsi="PT Astra Serif"/>
                <w:b/>
                <w:sz w:val="20"/>
                <w:szCs w:val="20"/>
              </w:rPr>
              <w:t xml:space="preserve"> </w:t>
            </w:r>
            <w:r w:rsidR="00E51535">
              <w:rPr>
                <w:rFonts w:ascii="PT Astra Serif" w:hAnsi="PT Astra Serif"/>
                <w:sz w:val="20"/>
                <w:szCs w:val="20"/>
              </w:rPr>
              <w:t>–</w:t>
            </w:r>
            <w:r w:rsidR="00570F6C" w:rsidRPr="007029D8">
              <w:rPr>
                <w:rFonts w:ascii="PT Astra Serif" w:hAnsi="PT Astra Serif"/>
                <w:sz w:val="20"/>
                <w:szCs w:val="20"/>
              </w:rPr>
              <w:t xml:space="preserve"> Председатель</w:t>
            </w:r>
            <w:r w:rsidRPr="007029D8">
              <w:rPr>
                <w:rFonts w:ascii="PT Astra Serif" w:hAnsi="PT Astra Serif"/>
                <w:sz w:val="20"/>
                <w:szCs w:val="20"/>
              </w:rPr>
              <w:t xml:space="preserve"> Правления </w:t>
            </w:r>
            <w:r w:rsidR="001F5B94" w:rsidRPr="007029D8">
              <w:rPr>
                <w:rFonts w:ascii="PT Astra Serif" w:hAnsi="PT Astra Serif" w:cstheme="minorHAnsi"/>
                <w:sz w:val="20"/>
                <w:szCs w:val="20"/>
              </w:rPr>
              <w:t>«Союза женских сил по поддержке гражданских инициатив и проектов»</w:t>
            </w:r>
            <w:r w:rsidRPr="007029D8">
              <w:rPr>
                <w:rFonts w:ascii="PT Astra Serif" w:hAnsi="PT Astra Serif"/>
                <w:sz w:val="20"/>
                <w:szCs w:val="20"/>
              </w:rPr>
              <w:t xml:space="preserve">, генеральный директор инвестиционно-торговой компании «ООО </w:t>
            </w:r>
            <w:proofErr w:type="spellStart"/>
            <w:r w:rsidRPr="007029D8">
              <w:rPr>
                <w:rFonts w:ascii="PT Astra Serif" w:hAnsi="PT Astra Serif"/>
                <w:sz w:val="20"/>
                <w:szCs w:val="20"/>
              </w:rPr>
              <w:t>РемиЛинг</w:t>
            </w:r>
            <w:proofErr w:type="spellEnd"/>
            <w:r w:rsidRPr="007029D8">
              <w:rPr>
                <w:rFonts w:ascii="PT Astra Serif" w:hAnsi="PT Astra Serif"/>
                <w:sz w:val="20"/>
                <w:szCs w:val="20"/>
              </w:rPr>
              <w:t xml:space="preserve"> 2000», общественный уполномоченный по делам женского предпринимательства в Москве (омбудсмен), академик Международной Академии Менеджмента.</w:t>
            </w:r>
          </w:p>
          <w:p w14:paraId="4492095C" w14:textId="1EC0A35D" w:rsidR="007E46CE" w:rsidRPr="007029D8" w:rsidRDefault="007E46CE" w:rsidP="007029D8">
            <w:pPr>
              <w:jc w:val="both"/>
              <w:rPr>
                <w:rFonts w:ascii="PT Astra Serif" w:hAnsi="PT Astra Serif"/>
                <w:sz w:val="20"/>
                <w:szCs w:val="20"/>
              </w:rPr>
            </w:pPr>
            <w:r w:rsidRPr="007029D8">
              <w:rPr>
                <w:rFonts w:ascii="PT Astra Serif" w:hAnsi="PT Astra Serif"/>
                <w:b/>
                <w:bCs/>
                <w:sz w:val="20"/>
                <w:szCs w:val="20"/>
              </w:rPr>
              <w:t>Епифанова Ольга Николаевна</w:t>
            </w:r>
            <w:r w:rsidRPr="007029D8">
              <w:rPr>
                <w:rFonts w:ascii="PT Astra Serif" w:hAnsi="PT Astra Serif"/>
                <w:sz w:val="20"/>
                <w:szCs w:val="20"/>
              </w:rPr>
              <w:t>-сенатор Российской Федерации от Республики Коми.</w:t>
            </w:r>
          </w:p>
          <w:p w14:paraId="107FC0FE" w14:textId="328899EA" w:rsidR="0094684E" w:rsidRPr="007029D8" w:rsidRDefault="00CD1198" w:rsidP="007029D8">
            <w:pPr>
              <w:jc w:val="both"/>
              <w:rPr>
                <w:rFonts w:ascii="PT Astra Serif" w:hAnsi="PT Astra Serif"/>
                <w:sz w:val="20"/>
                <w:szCs w:val="20"/>
              </w:rPr>
            </w:pPr>
            <w:r w:rsidRPr="007029D8">
              <w:rPr>
                <w:rFonts w:ascii="PT Astra Serif" w:hAnsi="PT Astra Serif"/>
                <w:b/>
                <w:bCs/>
                <w:sz w:val="20"/>
                <w:szCs w:val="20"/>
              </w:rPr>
              <w:t>Кайдарова Светлана Александровна</w:t>
            </w:r>
            <w:r w:rsidRPr="007029D8">
              <w:rPr>
                <w:rFonts w:ascii="PT Astra Serif" w:hAnsi="PT Astra Serif"/>
                <w:sz w:val="20"/>
                <w:szCs w:val="20"/>
              </w:rPr>
              <w:t>-Председатель Тульской региональной общественной организации содействия развития бизнеса «Клуб женщин предпринимателей».</w:t>
            </w:r>
            <w:r w:rsidR="001F5B94" w:rsidRPr="007029D8">
              <w:rPr>
                <w:rFonts w:ascii="PT Astra Serif" w:hAnsi="PT Astra Serif"/>
                <w:sz w:val="20"/>
                <w:szCs w:val="20"/>
              </w:rPr>
              <w:t xml:space="preserve"> Тульский р</w:t>
            </w:r>
            <w:r w:rsidRPr="007029D8">
              <w:rPr>
                <w:rFonts w:ascii="PT Astra Serif" w:hAnsi="PT Astra Serif"/>
                <w:sz w:val="20"/>
                <w:szCs w:val="20"/>
              </w:rPr>
              <w:t xml:space="preserve">егиональный представитель </w:t>
            </w:r>
            <w:r w:rsidR="001F5B94" w:rsidRPr="007029D8">
              <w:rPr>
                <w:rFonts w:ascii="PT Astra Serif" w:hAnsi="PT Astra Serif" w:cstheme="minorHAnsi"/>
                <w:sz w:val="20"/>
                <w:szCs w:val="20"/>
              </w:rPr>
              <w:t>«Союза женских сил по поддержке гражданских инициатив и проектов».</w:t>
            </w:r>
          </w:p>
        </w:tc>
      </w:tr>
      <w:tr w:rsidR="000B1983" w:rsidRPr="007029D8" w14:paraId="06161830" w14:textId="77777777" w:rsidTr="00364C12">
        <w:trPr>
          <w:trHeight w:val="7831"/>
        </w:trPr>
        <w:tc>
          <w:tcPr>
            <w:tcW w:w="1696" w:type="dxa"/>
          </w:tcPr>
          <w:p w14:paraId="31BD23C1" w14:textId="77777777" w:rsidR="000B1983" w:rsidRPr="007029D8" w:rsidRDefault="0094684E" w:rsidP="00E109E0">
            <w:pPr>
              <w:jc w:val="center"/>
              <w:rPr>
                <w:rFonts w:ascii="PT Astra Serif" w:hAnsi="PT Astra Serif"/>
                <w:sz w:val="20"/>
                <w:szCs w:val="20"/>
              </w:rPr>
            </w:pPr>
            <w:r w:rsidRPr="007029D8">
              <w:rPr>
                <w:rFonts w:ascii="PT Astra Serif" w:hAnsi="PT Astra Serif"/>
                <w:sz w:val="20"/>
                <w:szCs w:val="20"/>
              </w:rPr>
              <w:t>1</w:t>
            </w:r>
            <w:r w:rsidR="00DE1DE3" w:rsidRPr="007029D8">
              <w:rPr>
                <w:rFonts w:ascii="PT Astra Serif" w:hAnsi="PT Astra Serif"/>
                <w:sz w:val="20"/>
                <w:szCs w:val="20"/>
              </w:rPr>
              <w:t>1</w:t>
            </w:r>
            <w:r w:rsidRPr="007029D8">
              <w:rPr>
                <w:rFonts w:ascii="PT Astra Serif" w:hAnsi="PT Astra Serif"/>
                <w:sz w:val="20"/>
                <w:szCs w:val="20"/>
              </w:rPr>
              <w:t>:</w:t>
            </w:r>
            <w:r w:rsidR="00FA1F73" w:rsidRPr="007029D8">
              <w:rPr>
                <w:rFonts w:ascii="PT Astra Serif" w:hAnsi="PT Astra Serif"/>
                <w:sz w:val="20"/>
                <w:szCs w:val="20"/>
              </w:rPr>
              <w:t>1</w:t>
            </w:r>
            <w:r w:rsidRPr="007029D8">
              <w:rPr>
                <w:rFonts w:ascii="PT Astra Serif" w:hAnsi="PT Astra Serif"/>
                <w:sz w:val="20"/>
                <w:szCs w:val="20"/>
              </w:rPr>
              <w:t>0-1</w:t>
            </w:r>
            <w:r w:rsidR="00FA1F73" w:rsidRPr="007029D8">
              <w:rPr>
                <w:rFonts w:ascii="PT Astra Serif" w:hAnsi="PT Astra Serif"/>
                <w:sz w:val="20"/>
                <w:szCs w:val="20"/>
              </w:rPr>
              <w:t>1</w:t>
            </w:r>
            <w:r w:rsidRPr="007029D8">
              <w:rPr>
                <w:rFonts w:ascii="PT Astra Serif" w:hAnsi="PT Astra Serif"/>
                <w:sz w:val="20"/>
                <w:szCs w:val="20"/>
              </w:rPr>
              <w:t>:</w:t>
            </w:r>
            <w:r w:rsidR="00FA1F73" w:rsidRPr="007029D8">
              <w:rPr>
                <w:rFonts w:ascii="PT Astra Serif" w:hAnsi="PT Astra Serif"/>
                <w:sz w:val="20"/>
                <w:szCs w:val="20"/>
              </w:rPr>
              <w:t>5</w:t>
            </w:r>
            <w:r w:rsidRPr="007029D8">
              <w:rPr>
                <w:rFonts w:ascii="PT Astra Serif" w:hAnsi="PT Astra Serif"/>
                <w:sz w:val="20"/>
                <w:szCs w:val="20"/>
              </w:rPr>
              <w:t>0</w:t>
            </w:r>
          </w:p>
          <w:p w14:paraId="0D772D72" w14:textId="55A5B5E1" w:rsidR="00560535" w:rsidRPr="007029D8" w:rsidRDefault="00560535" w:rsidP="00E109E0">
            <w:pPr>
              <w:jc w:val="center"/>
              <w:rPr>
                <w:rFonts w:ascii="PT Astra Serif" w:hAnsi="PT Astra Serif"/>
                <w:sz w:val="20"/>
                <w:szCs w:val="20"/>
              </w:rPr>
            </w:pPr>
          </w:p>
        </w:tc>
        <w:tc>
          <w:tcPr>
            <w:tcW w:w="7649" w:type="dxa"/>
          </w:tcPr>
          <w:p w14:paraId="301738BF" w14:textId="665FC6CB" w:rsidR="000B1983" w:rsidRPr="007029D8" w:rsidRDefault="0094684E" w:rsidP="00F92463">
            <w:pPr>
              <w:jc w:val="both"/>
              <w:rPr>
                <w:rFonts w:ascii="PT Astra Serif" w:hAnsi="PT Astra Serif"/>
                <w:sz w:val="20"/>
                <w:szCs w:val="20"/>
              </w:rPr>
            </w:pPr>
            <w:r w:rsidRPr="007029D8">
              <w:rPr>
                <w:rFonts w:ascii="PT Astra Serif" w:hAnsi="PT Astra Serif"/>
                <w:sz w:val="20"/>
                <w:szCs w:val="20"/>
              </w:rPr>
              <w:t>Секционное заседание №1</w:t>
            </w:r>
          </w:p>
          <w:p w14:paraId="05E8B20F" w14:textId="77777777" w:rsidR="0094684E" w:rsidRPr="007029D8" w:rsidRDefault="00B938B5" w:rsidP="00F92463">
            <w:pPr>
              <w:jc w:val="both"/>
              <w:rPr>
                <w:rFonts w:ascii="PT Astra Serif" w:hAnsi="PT Astra Serif"/>
                <w:b/>
                <w:sz w:val="20"/>
                <w:szCs w:val="20"/>
              </w:rPr>
            </w:pPr>
            <w:r w:rsidRPr="007029D8">
              <w:rPr>
                <w:rFonts w:ascii="PT Astra Serif" w:hAnsi="PT Astra Serif"/>
                <w:b/>
                <w:sz w:val="20"/>
                <w:szCs w:val="20"/>
              </w:rPr>
              <w:t>«Активное развитие женского предпринимательства - объективная реальность»</w:t>
            </w:r>
          </w:p>
          <w:p w14:paraId="4B03A58B" w14:textId="77777777" w:rsidR="00CD1198" w:rsidRPr="007029D8" w:rsidRDefault="00B938B5" w:rsidP="00F92463">
            <w:pPr>
              <w:jc w:val="both"/>
              <w:rPr>
                <w:rFonts w:ascii="PT Astra Serif" w:hAnsi="PT Astra Serif"/>
                <w:sz w:val="20"/>
                <w:szCs w:val="20"/>
              </w:rPr>
            </w:pPr>
            <w:r w:rsidRPr="007029D8">
              <w:rPr>
                <w:rFonts w:ascii="PT Astra Serif" w:hAnsi="PT Astra Serif"/>
                <w:sz w:val="20"/>
                <w:szCs w:val="20"/>
              </w:rPr>
              <w:t>Мо</w:t>
            </w:r>
            <w:r w:rsidR="0094684E" w:rsidRPr="007029D8">
              <w:rPr>
                <w:rFonts w:ascii="PT Astra Serif" w:hAnsi="PT Astra Serif"/>
                <w:sz w:val="20"/>
                <w:szCs w:val="20"/>
              </w:rPr>
              <w:t>дератор</w:t>
            </w:r>
            <w:r w:rsidR="00CF54C6" w:rsidRPr="007029D8">
              <w:rPr>
                <w:rFonts w:ascii="PT Astra Serif" w:hAnsi="PT Astra Serif"/>
                <w:sz w:val="20"/>
                <w:szCs w:val="20"/>
              </w:rPr>
              <w:t>:</w:t>
            </w:r>
            <w:r w:rsidR="0094684E" w:rsidRPr="007029D8">
              <w:rPr>
                <w:rFonts w:ascii="PT Astra Serif" w:hAnsi="PT Astra Serif"/>
                <w:sz w:val="20"/>
                <w:szCs w:val="20"/>
              </w:rPr>
              <w:t xml:space="preserve"> </w:t>
            </w:r>
          </w:p>
          <w:p w14:paraId="44BA8712" w14:textId="1D8DBEBF" w:rsidR="00F44451" w:rsidRPr="007029D8" w:rsidRDefault="00B652BD" w:rsidP="00F92463">
            <w:pPr>
              <w:jc w:val="both"/>
              <w:rPr>
                <w:rFonts w:ascii="PT Astra Serif" w:hAnsi="PT Astra Serif"/>
                <w:sz w:val="20"/>
                <w:szCs w:val="20"/>
              </w:rPr>
            </w:pPr>
            <w:proofErr w:type="spellStart"/>
            <w:r w:rsidRPr="007029D8">
              <w:rPr>
                <w:rFonts w:ascii="PT Astra Serif" w:hAnsi="PT Astra Serif"/>
                <w:b/>
                <w:sz w:val="20"/>
                <w:szCs w:val="20"/>
              </w:rPr>
              <w:t>Л</w:t>
            </w:r>
            <w:r w:rsidR="00F44451" w:rsidRPr="007029D8">
              <w:rPr>
                <w:rFonts w:ascii="PT Astra Serif" w:hAnsi="PT Astra Serif"/>
                <w:b/>
                <w:sz w:val="20"/>
                <w:szCs w:val="20"/>
              </w:rPr>
              <w:t>егасова</w:t>
            </w:r>
            <w:proofErr w:type="spellEnd"/>
            <w:r w:rsidR="00F44451" w:rsidRPr="007029D8">
              <w:rPr>
                <w:rFonts w:ascii="PT Astra Serif" w:hAnsi="PT Astra Serif"/>
                <w:b/>
                <w:sz w:val="20"/>
                <w:szCs w:val="20"/>
              </w:rPr>
              <w:t xml:space="preserve"> Инга Валерьевна</w:t>
            </w:r>
            <w:r w:rsidR="00E51535" w:rsidRPr="00E51535">
              <w:rPr>
                <w:rFonts w:ascii="PT Astra Serif" w:hAnsi="PT Astra Serif"/>
                <w:b/>
                <w:sz w:val="20"/>
                <w:szCs w:val="20"/>
              </w:rPr>
              <w:t xml:space="preserve"> </w:t>
            </w:r>
            <w:r w:rsidR="00F44451" w:rsidRPr="007029D8">
              <w:rPr>
                <w:rFonts w:ascii="PT Astra Serif" w:hAnsi="PT Astra Serif"/>
                <w:sz w:val="20"/>
                <w:szCs w:val="20"/>
              </w:rPr>
              <w:t xml:space="preserve">-  Председатель Правления Союза Женских Сил, генеральный директор инвестиционно-торговой компании «ООО </w:t>
            </w:r>
            <w:proofErr w:type="spellStart"/>
            <w:r w:rsidR="00F44451" w:rsidRPr="007029D8">
              <w:rPr>
                <w:rFonts w:ascii="PT Astra Serif" w:hAnsi="PT Astra Serif"/>
                <w:sz w:val="20"/>
                <w:szCs w:val="20"/>
              </w:rPr>
              <w:t>РемиЛинг</w:t>
            </w:r>
            <w:proofErr w:type="spellEnd"/>
            <w:r w:rsidR="00F44451" w:rsidRPr="007029D8">
              <w:rPr>
                <w:rFonts w:ascii="PT Astra Serif" w:hAnsi="PT Astra Serif"/>
                <w:sz w:val="20"/>
                <w:szCs w:val="20"/>
              </w:rPr>
              <w:t xml:space="preserve"> 2000», общественный уполномоченный по делам женского предпринимательства в Москве (омбудсмен), академик Международной Академии Менеджмента.</w:t>
            </w:r>
          </w:p>
          <w:p w14:paraId="269A964F" w14:textId="77777777" w:rsidR="00A1692C" w:rsidRPr="007029D8" w:rsidRDefault="00A1692C" w:rsidP="00F92463">
            <w:pPr>
              <w:jc w:val="both"/>
              <w:rPr>
                <w:rFonts w:ascii="PT Astra Serif" w:hAnsi="PT Astra Serif"/>
                <w:sz w:val="20"/>
                <w:szCs w:val="20"/>
              </w:rPr>
            </w:pPr>
          </w:p>
          <w:p w14:paraId="608ED471" w14:textId="3444FB3C" w:rsidR="00B652BD" w:rsidRPr="007029D8" w:rsidRDefault="00A1692C" w:rsidP="00F92463">
            <w:pPr>
              <w:jc w:val="both"/>
              <w:rPr>
                <w:rFonts w:ascii="PT Astra Serif" w:hAnsi="PT Astra Serif"/>
                <w:sz w:val="20"/>
                <w:szCs w:val="20"/>
              </w:rPr>
            </w:pPr>
            <w:r w:rsidRPr="007029D8">
              <w:rPr>
                <w:rFonts w:ascii="PT Astra Serif" w:hAnsi="PT Astra Serif"/>
                <w:sz w:val="20"/>
                <w:szCs w:val="20"/>
              </w:rPr>
              <w:t>К участию приглашены:</w:t>
            </w:r>
          </w:p>
          <w:p w14:paraId="42DC9AC0" w14:textId="5F47E20D" w:rsidR="00F44451" w:rsidRPr="007029D8" w:rsidRDefault="00F44451" w:rsidP="00F92463">
            <w:pPr>
              <w:jc w:val="both"/>
              <w:rPr>
                <w:rFonts w:ascii="PT Astra Serif" w:hAnsi="PT Astra Serif"/>
                <w:sz w:val="20"/>
                <w:szCs w:val="20"/>
              </w:rPr>
            </w:pPr>
          </w:p>
          <w:p w14:paraId="1D6101FB" w14:textId="3A1F65F5" w:rsidR="002E1962" w:rsidRPr="007029D8" w:rsidRDefault="002E1962" w:rsidP="00F92463">
            <w:pPr>
              <w:jc w:val="both"/>
              <w:rPr>
                <w:rFonts w:ascii="PT Astra Serif" w:hAnsi="PT Astra Serif"/>
                <w:sz w:val="20"/>
                <w:szCs w:val="20"/>
              </w:rPr>
            </w:pPr>
            <w:r w:rsidRPr="007029D8">
              <w:rPr>
                <w:rFonts w:ascii="PT Astra Serif" w:hAnsi="PT Astra Serif"/>
                <w:b/>
                <w:bCs/>
                <w:sz w:val="20"/>
                <w:szCs w:val="20"/>
              </w:rPr>
              <w:t>Алешина Галина Ивановна</w:t>
            </w:r>
            <w:r w:rsidR="00E51535" w:rsidRPr="00E51535">
              <w:rPr>
                <w:rFonts w:ascii="PT Astra Serif" w:hAnsi="PT Astra Serif"/>
                <w:b/>
                <w:bCs/>
                <w:sz w:val="20"/>
                <w:szCs w:val="20"/>
              </w:rPr>
              <w:t xml:space="preserve"> </w:t>
            </w:r>
            <w:r w:rsidR="00E51535">
              <w:rPr>
                <w:rFonts w:ascii="PT Astra Serif" w:hAnsi="PT Astra Serif"/>
                <w:sz w:val="20"/>
                <w:szCs w:val="20"/>
              </w:rPr>
              <w:t>–</w:t>
            </w:r>
            <w:r w:rsidR="00E51535" w:rsidRPr="00E51535">
              <w:rPr>
                <w:rFonts w:ascii="PT Astra Serif" w:hAnsi="PT Astra Serif"/>
                <w:sz w:val="20"/>
                <w:szCs w:val="20"/>
              </w:rPr>
              <w:t xml:space="preserve"> </w:t>
            </w:r>
            <w:r w:rsidRPr="007029D8">
              <w:rPr>
                <w:rFonts w:ascii="PT Astra Serif" w:hAnsi="PT Astra Serif"/>
                <w:sz w:val="20"/>
                <w:szCs w:val="20"/>
              </w:rPr>
              <w:t>председатель комитета по экономической политике и финансам Тульской областной Думы.</w:t>
            </w:r>
          </w:p>
          <w:p w14:paraId="6989A21D" w14:textId="4BE02CDB" w:rsidR="005B2B08" w:rsidRPr="007029D8" w:rsidRDefault="005B2B08" w:rsidP="00F92463">
            <w:pPr>
              <w:pStyle w:val="a3"/>
              <w:jc w:val="both"/>
              <w:rPr>
                <w:rFonts w:ascii="PT Astra Serif" w:hAnsi="PT Astra Serif" w:cstheme="minorHAnsi"/>
                <w:sz w:val="20"/>
                <w:szCs w:val="20"/>
              </w:rPr>
            </w:pPr>
            <w:r w:rsidRPr="007029D8">
              <w:rPr>
                <w:rFonts w:ascii="PT Astra Serif" w:hAnsi="PT Astra Serif"/>
                <w:b/>
                <w:sz w:val="20"/>
                <w:szCs w:val="20"/>
              </w:rPr>
              <w:t>Слюсарева Ольга Анатольевна</w:t>
            </w:r>
            <w:r w:rsidR="00E51535" w:rsidRPr="00E51535">
              <w:rPr>
                <w:rFonts w:ascii="PT Astra Serif" w:hAnsi="PT Astra Serif"/>
                <w:b/>
                <w:sz w:val="20"/>
                <w:szCs w:val="20"/>
              </w:rPr>
              <w:t xml:space="preserve"> </w:t>
            </w:r>
            <w:r w:rsidR="00E51535">
              <w:rPr>
                <w:rFonts w:ascii="PT Astra Serif" w:hAnsi="PT Astra Serif"/>
                <w:sz w:val="20"/>
                <w:szCs w:val="20"/>
              </w:rPr>
              <w:t>–</w:t>
            </w:r>
            <w:r w:rsidRPr="007029D8">
              <w:rPr>
                <w:rFonts w:ascii="PT Astra Serif" w:hAnsi="PT Astra Serif" w:cs="Arial"/>
                <w:shd w:val="clear" w:color="auto" w:fill="FFFFFF"/>
              </w:rPr>
              <w:t xml:space="preserve"> </w:t>
            </w:r>
            <w:r w:rsidRPr="007029D8">
              <w:rPr>
                <w:rFonts w:ascii="PT Astra Serif" w:hAnsi="PT Astra Serif"/>
                <w:sz w:val="20"/>
                <w:szCs w:val="20"/>
                <w:shd w:val="clear" w:color="auto" w:fill="FFFFFF"/>
              </w:rPr>
              <w:t>Глава муниципального образования город Тула</w:t>
            </w:r>
            <w:r w:rsidRPr="007029D8">
              <w:rPr>
                <w:rFonts w:ascii="PT Astra Serif" w:hAnsi="PT Astra Serif" w:cstheme="minorHAnsi"/>
                <w:sz w:val="20"/>
                <w:szCs w:val="20"/>
                <w:shd w:val="clear" w:color="auto" w:fill="FFFFFF"/>
              </w:rPr>
              <w:t>.</w:t>
            </w:r>
            <w:r w:rsidRPr="007029D8">
              <w:rPr>
                <w:rFonts w:ascii="PT Astra Serif" w:hAnsi="PT Astra Serif" w:cstheme="minorHAnsi"/>
                <w:sz w:val="20"/>
                <w:szCs w:val="20"/>
              </w:rPr>
              <w:t xml:space="preserve"> </w:t>
            </w:r>
            <w:r w:rsidRPr="007029D8">
              <w:rPr>
                <w:rFonts w:ascii="PT Astra Serif" w:hAnsi="PT Astra Serif" w:cstheme="minorHAnsi"/>
                <w:color w:val="323232"/>
                <w:sz w:val="20"/>
                <w:szCs w:val="20"/>
                <w:shd w:val="clear" w:color="auto" w:fill="FFFFFF"/>
              </w:rPr>
              <w:t>Олимпийская чемпионка по велосипедному спорту</w:t>
            </w:r>
            <w:r w:rsidRPr="007029D8">
              <w:rPr>
                <w:rFonts w:ascii="PT Astra Serif" w:hAnsi="PT Astra Serif" w:cs="Arial"/>
                <w:color w:val="323232"/>
                <w:sz w:val="20"/>
                <w:szCs w:val="20"/>
                <w:shd w:val="clear" w:color="auto" w:fill="FFFFFF"/>
              </w:rPr>
              <w:t xml:space="preserve">. </w:t>
            </w:r>
            <w:r w:rsidRPr="007029D8">
              <w:rPr>
                <w:rFonts w:ascii="PT Astra Serif" w:hAnsi="PT Astra Serif"/>
                <w:sz w:val="20"/>
                <w:szCs w:val="20"/>
              </w:rPr>
              <w:t>Является Почетным гражданином города-героя Тулы, г. Батайска. Является Почетным гражданином города Афин (Греция). Обладатель официального статуса «Посол Всероссийского физкультурно-спортивного комплекса «Готов к труду и обороне</w:t>
            </w:r>
            <w:r w:rsidRPr="007029D8">
              <w:rPr>
                <w:rFonts w:ascii="PT Astra Serif" w:hAnsi="PT Astra Serif" w:cstheme="minorHAnsi"/>
                <w:sz w:val="20"/>
                <w:szCs w:val="20"/>
              </w:rPr>
              <w:t xml:space="preserve">». </w:t>
            </w:r>
            <w:r w:rsidRPr="007029D8">
              <w:rPr>
                <w:rFonts w:ascii="PT Astra Serif" w:hAnsi="PT Astra Serif" w:cstheme="minorHAnsi"/>
                <w:color w:val="323232"/>
                <w:sz w:val="20"/>
                <w:szCs w:val="20"/>
              </w:rPr>
              <w:t>Воспитывает четверых сыновей.</w:t>
            </w:r>
          </w:p>
          <w:p w14:paraId="5639C77E" w14:textId="18E86CF6" w:rsidR="00944C0E" w:rsidRPr="007029D8" w:rsidRDefault="00A1692C" w:rsidP="00F92463">
            <w:pPr>
              <w:jc w:val="both"/>
              <w:rPr>
                <w:rFonts w:ascii="PT Astra Serif" w:hAnsi="PT Astra Serif" w:cstheme="minorHAnsi"/>
                <w:sz w:val="20"/>
                <w:szCs w:val="20"/>
              </w:rPr>
            </w:pPr>
            <w:proofErr w:type="spellStart"/>
            <w:r w:rsidRPr="007029D8">
              <w:rPr>
                <w:rFonts w:ascii="PT Astra Serif" w:hAnsi="PT Astra Serif" w:cstheme="minorHAnsi"/>
                <w:b/>
                <w:sz w:val="20"/>
                <w:szCs w:val="20"/>
              </w:rPr>
              <w:t>Калегина</w:t>
            </w:r>
            <w:proofErr w:type="spellEnd"/>
            <w:r w:rsidRPr="007029D8">
              <w:rPr>
                <w:rFonts w:ascii="PT Astra Serif" w:hAnsi="PT Astra Serif" w:cstheme="minorHAnsi"/>
                <w:b/>
                <w:sz w:val="20"/>
                <w:szCs w:val="20"/>
              </w:rPr>
              <w:t xml:space="preserve"> Екатерина Викторовна</w:t>
            </w:r>
            <w:r w:rsidRPr="007029D8">
              <w:rPr>
                <w:rFonts w:ascii="PT Astra Serif" w:hAnsi="PT Astra Serif" w:cstheme="minorHAnsi"/>
                <w:sz w:val="20"/>
                <w:szCs w:val="20"/>
              </w:rPr>
              <w:t xml:space="preserve"> (г.</w:t>
            </w:r>
            <w:r w:rsidR="00E109E0">
              <w:rPr>
                <w:rFonts w:ascii="PT Astra Serif" w:hAnsi="PT Astra Serif" w:cstheme="minorHAnsi"/>
                <w:sz w:val="20"/>
                <w:szCs w:val="20"/>
              </w:rPr>
              <w:t xml:space="preserve"> </w:t>
            </w:r>
            <w:r w:rsidRPr="007029D8">
              <w:rPr>
                <w:rFonts w:ascii="PT Astra Serif" w:hAnsi="PT Astra Serif" w:cstheme="minorHAnsi"/>
                <w:sz w:val="20"/>
                <w:szCs w:val="20"/>
              </w:rPr>
              <w:t>Оренбург)</w:t>
            </w:r>
            <w:r w:rsidR="00E51535" w:rsidRPr="00E51535">
              <w:rPr>
                <w:rFonts w:ascii="PT Astra Serif" w:hAnsi="PT Astra Serif" w:cstheme="minorHAnsi"/>
                <w:sz w:val="20"/>
                <w:szCs w:val="20"/>
              </w:rPr>
              <w:t xml:space="preserve"> </w:t>
            </w:r>
            <w:r w:rsidR="00E51535">
              <w:rPr>
                <w:rFonts w:ascii="PT Astra Serif" w:hAnsi="PT Astra Serif" w:cstheme="minorHAnsi"/>
                <w:sz w:val="20"/>
                <w:szCs w:val="20"/>
              </w:rPr>
              <w:t>–</w:t>
            </w:r>
            <w:r w:rsidRPr="007029D8">
              <w:rPr>
                <w:rFonts w:ascii="PT Astra Serif" w:hAnsi="PT Astra Serif" w:cstheme="minorHAnsi"/>
                <w:sz w:val="20"/>
                <w:szCs w:val="20"/>
              </w:rPr>
              <w:t xml:space="preserve"> Президент Ассоциации предприятий легкой промышленности Оренбургской области. Депутат Законодательного собрания Оренбургской области. Общественный омбудсмен по вопросам, связанным с ликвидацией нарушений прав предпринимателей в сфере безопасности охраны труда. Директор ООО «Виктор Спецодежда». Член правления Ассоциации выпускников президентской программы.</w:t>
            </w:r>
          </w:p>
          <w:p w14:paraId="026767AC" w14:textId="0C156D18" w:rsidR="00B938B5" w:rsidRPr="007029D8" w:rsidRDefault="00FE1AFD" w:rsidP="00F92463">
            <w:pPr>
              <w:jc w:val="both"/>
              <w:rPr>
                <w:rFonts w:ascii="PT Astra Serif" w:hAnsi="PT Astra Serif"/>
                <w:sz w:val="20"/>
                <w:szCs w:val="20"/>
              </w:rPr>
            </w:pPr>
            <w:r w:rsidRPr="007029D8">
              <w:rPr>
                <w:rFonts w:ascii="PT Astra Serif" w:hAnsi="PT Astra Serif"/>
                <w:b/>
                <w:bCs/>
                <w:sz w:val="20"/>
                <w:szCs w:val="20"/>
              </w:rPr>
              <w:t>Соломатина Лариса Евгеньевна</w:t>
            </w:r>
            <w:r w:rsidR="00E51535" w:rsidRPr="00E51535">
              <w:rPr>
                <w:rFonts w:ascii="PT Astra Serif" w:hAnsi="PT Astra Serif"/>
                <w:b/>
                <w:bCs/>
                <w:sz w:val="20"/>
                <w:szCs w:val="20"/>
              </w:rPr>
              <w:t xml:space="preserve"> </w:t>
            </w:r>
            <w:r w:rsidRPr="007029D8">
              <w:rPr>
                <w:rFonts w:ascii="PT Astra Serif" w:hAnsi="PT Astra Serif"/>
                <w:sz w:val="20"/>
                <w:szCs w:val="20"/>
              </w:rPr>
              <w:t>-</w:t>
            </w:r>
            <w:r w:rsidR="00E51535" w:rsidRPr="00E51535">
              <w:rPr>
                <w:rFonts w:ascii="PT Astra Serif" w:hAnsi="PT Astra Serif"/>
                <w:sz w:val="20"/>
                <w:szCs w:val="20"/>
              </w:rPr>
              <w:t xml:space="preserve"> </w:t>
            </w:r>
            <w:r w:rsidRPr="007029D8">
              <w:rPr>
                <w:rFonts w:ascii="PT Astra Serif" w:hAnsi="PT Astra Serif"/>
                <w:sz w:val="20"/>
                <w:szCs w:val="20"/>
              </w:rPr>
              <w:t>заместитель министра экономического развития Тульской области.</w:t>
            </w:r>
          </w:p>
          <w:p w14:paraId="207365D3" w14:textId="3CF167DB" w:rsidR="007029D8" w:rsidRPr="007029D8" w:rsidRDefault="009605A4" w:rsidP="00F92463">
            <w:pPr>
              <w:jc w:val="both"/>
              <w:rPr>
                <w:rFonts w:ascii="PT Astra Serif" w:hAnsi="PT Astra Serif"/>
                <w:sz w:val="20"/>
                <w:szCs w:val="20"/>
              </w:rPr>
            </w:pPr>
            <w:r w:rsidRPr="007029D8">
              <w:rPr>
                <w:rFonts w:ascii="PT Astra Serif" w:hAnsi="PT Astra Serif"/>
                <w:b/>
                <w:sz w:val="20"/>
                <w:szCs w:val="20"/>
              </w:rPr>
              <w:t xml:space="preserve">Богатова Евгения </w:t>
            </w:r>
            <w:proofErr w:type="spellStart"/>
            <w:r w:rsidRPr="007029D8">
              <w:rPr>
                <w:rFonts w:ascii="PT Astra Serif" w:hAnsi="PT Astra Serif"/>
                <w:b/>
                <w:sz w:val="20"/>
                <w:szCs w:val="20"/>
              </w:rPr>
              <w:t>Роменовна</w:t>
            </w:r>
            <w:proofErr w:type="spellEnd"/>
            <w:r w:rsidRPr="007029D8">
              <w:rPr>
                <w:rFonts w:ascii="PT Astra Serif" w:hAnsi="PT Astra Serif"/>
                <w:sz w:val="20"/>
                <w:szCs w:val="20"/>
              </w:rPr>
              <w:t xml:space="preserve"> - генеральный директор Группы компаний «Русское золото», председатель Контрольно-ревизионной комиссии РСПП, заместитель директора Центра развития финансовых компетенций и квалификаций факультета финансов и банковского дела РАНХиГС при Президенте России, к.э.н., доктор экономики и менеджмента, академик Международной Академии Менеджмента.</w:t>
            </w:r>
          </w:p>
        </w:tc>
      </w:tr>
      <w:tr w:rsidR="00F017B7" w:rsidRPr="007029D8" w14:paraId="39AE9047" w14:textId="77777777" w:rsidTr="00DE1DE3">
        <w:trPr>
          <w:trHeight w:val="3528"/>
        </w:trPr>
        <w:tc>
          <w:tcPr>
            <w:tcW w:w="1696" w:type="dxa"/>
          </w:tcPr>
          <w:p w14:paraId="5D50D077" w14:textId="77777777" w:rsidR="00F017B7" w:rsidRPr="007029D8" w:rsidRDefault="00FA1F73" w:rsidP="00E109E0">
            <w:pPr>
              <w:jc w:val="center"/>
              <w:rPr>
                <w:rFonts w:ascii="PT Astra Serif" w:hAnsi="PT Astra Serif"/>
                <w:sz w:val="20"/>
                <w:szCs w:val="20"/>
              </w:rPr>
            </w:pPr>
            <w:r w:rsidRPr="007029D8">
              <w:rPr>
                <w:rFonts w:ascii="PT Astra Serif" w:hAnsi="PT Astra Serif"/>
                <w:sz w:val="20"/>
                <w:szCs w:val="20"/>
              </w:rPr>
              <w:lastRenderedPageBreak/>
              <w:t>11:50-12:30</w:t>
            </w:r>
          </w:p>
          <w:p w14:paraId="4207D8B6" w14:textId="513F4A2F" w:rsidR="00560535" w:rsidRPr="007029D8" w:rsidRDefault="00560535" w:rsidP="00E109E0">
            <w:pPr>
              <w:jc w:val="center"/>
              <w:rPr>
                <w:rFonts w:ascii="PT Astra Serif" w:hAnsi="PT Astra Serif"/>
                <w:sz w:val="20"/>
                <w:szCs w:val="20"/>
              </w:rPr>
            </w:pPr>
          </w:p>
        </w:tc>
        <w:tc>
          <w:tcPr>
            <w:tcW w:w="7649" w:type="dxa"/>
          </w:tcPr>
          <w:p w14:paraId="6C93F21D" w14:textId="7AD73822" w:rsidR="00F017B7" w:rsidRPr="00F92463" w:rsidRDefault="00F017B7" w:rsidP="00F92463">
            <w:pPr>
              <w:jc w:val="both"/>
              <w:rPr>
                <w:rFonts w:ascii="PT Astra Serif" w:hAnsi="PT Astra Serif"/>
                <w:sz w:val="20"/>
                <w:szCs w:val="20"/>
              </w:rPr>
            </w:pPr>
            <w:r w:rsidRPr="007029D8">
              <w:rPr>
                <w:rFonts w:ascii="PT Astra Serif" w:hAnsi="PT Astra Serif"/>
                <w:sz w:val="20"/>
                <w:szCs w:val="20"/>
              </w:rPr>
              <w:t>Секционное заседание №2</w:t>
            </w:r>
          </w:p>
          <w:p w14:paraId="02BC35B4" w14:textId="77777777" w:rsidR="00F017B7" w:rsidRPr="007029D8" w:rsidRDefault="00F017B7" w:rsidP="00F92463">
            <w:pPr>
              <w:jc w:val="both"/>
              <w:rPr>
                <w:rFonts w:ascii="PT Astra Serif" w:hAnsi="PT Astra Serif" w:cstheme="minorHAnsi"/>
                <w:b/>
                <w:sz w:val="20"/>
                <w:szCs w:val="20"/>
              </w:rPr>
            </w:pPr>
            <w:r w:rsidRPr="007029D8">
              <w:rPr>
                <w:rFonts w:ascii="PT Astra Serif" w:hAnsi="PT Astra Serif" w:cstheme="minorHAnsi"/>
                <w:b/>
                <w:sz w:val="20"/>
                <w:szCs w:val="20"/>
              </w:rPr>
              <w:t xml:space="preserve"> «Социально-ответственное предпринимательство и благотворительность»</w:t>
            </w:r>
          </w:p>
          <w:p w14:paraId="0964F4EA" w14:textId="754A4608" w:rsidR="00F017B7" w:rsidRPr="007029D8" w:rsidRDefault="00F017B7" w:rsidP="00F92463">
            <w:pPr>
              <w:jc w:val="both"/>
              <w:rPr>
                <w:rFonts w:ascii="PT Astra Serif" w:hAnsi="PT Astra Serif"/>
                <w:sz w:val="20"/>
                <w:szCs w:val="20"/>
              </w:rPr>
            </w:pPr>
            <w:r w:rsidRPr="007029D8">
              <w:rPr>
                <w:rFonts w:ascii="PT Astra Serif" w:hAnsi="PT Astra Serif" w:cstheme="minorHAnsi"/>
                <w:sz w:val="20"/>
                <w:szCs w:val="20"/>
              </w:rPr>
              <w:t xml:space="preserve">Модератор: </w:t>
            </w:r>
            <w:r w:rsidRPr="007029D8">
              <w:rPr>
                <w:rFonts w:ascii="PT Astra Serif" w:hAnsi="PT Astra Serif"/>
                <w:b/>
                <w:bCs/>
                <w:sz w:val="20"/>
                <w:szCs w:val="20"/>
              </w:rPr>
              <w:t>Епифанова Ольга Николаевна</w:t>
            </w:r>
            <w:r w:rsidR="00E51535" w:rsidRPr="00E51535">
              <w:rPr>
                <w:rFonts w:ascii="PT Astra Serif" w:hAnsi="PT Astra Serif"/>
                <w:b/>
                <w:bCs/>
                <w:sz w:val="20"/>
                <w:szCs w:val="20"/>
              </w:rPr>
              <w:t xml:space="preserve"> </w:t>
            </w:r>
            <w:r w:rsidR="00E51535">
              <w:rPr>
                <w:rFonts w:ascii="PT Astra Serif" w:hAnsi="PT Astra Serif"/>
                <w:sz w:val="20"/>
                <w:szCs w:val="20"/>
              </w:rPr>
              <w:t>–</w:t>
            </w:r>
            <w:r w:rsidR="00E51535" w:rsidRPr="00E51535">
              <w:rPr>
                <w:rFonts w:ascii="PT Astra Serif" w:hAnsi="PT Astra Serif"/>
                <w:sz w:val="20"/>
                <w:szCs w:val="20"/>
              </w:rPr>
              <w:t xml:space="preserve"> </w:t>
            </w:r>
            <w:r w:rsidRPr="007029D8">
              <w:rPr>
                <w:rFonts w:ascii="PT Astra Serif" w:hAnsi="PT Astra Serif"/>
                <w:sz w:val="20"/>
                <w:szCs w:val="20"/>
              </w:rPr>
              <w:t>сенатор Российской Федерации от Республики Коми.</w:t>
            </w:r>
          </w:p>
          <w:p w14:paraId="0114632C" w14:textId="77777777" w:rsidR="00F017B7" w:rsidRPr="007029D8" w:rsidRDefault="00F017B7" w:rsidP="00F92463">
            <w:pPr>
              <w:jc w:val="both"/>
              <w:rPr>
                <w:rFonts w:ascii="PT Astra Serif" w:hAnsi="PT Astra Serif" w:cstheme="minorHAnsi"/>
                <w:sz w:val="20"/>
                <w:szCs w:val="20"/>
              </w:rPr>
            </w:pPr>
          </w:p>
          <w:p w14:paraId="062D2EE6" w14:textId="77777777" w:rsidR="00F017B7" w:rsidRPr="007029D8" w:rsidRDefault="00F017B7" w:rsidP="00F92463">
            <w:pPr>
              <w:jc w:val="both"/>
              <w:rPr>
                <w:rFonts w:ascii="PT Astra Serif" w:hAnsi="PT Astra Serif" w:cstheme="minorHAnsi"/>
                <w:sz w:val="20"/>
                <w:szCs w:val="20"/>
              </w:rPr>
            </w:pPr>
            <w:r w:rsidRPr="007029D8">
              <w:rPr>
                <w:rFonts w:ascii="PT Astra Serif" w:hAnsi="PT Astra Serif" w:cstheme="minorHAnsi"/>
                <w:sz w:val="20"/>
                <w:szCs w:val="20"/>
              </w:rPr>
              <w:t>Темы для обсуждения:</w:t>
            </w:r>
          </w:p>
          <w:p w14:paraId="0E6CE050" w14:textId="3120AE04" w:rsidR="00F017B7" w:rsidRPr="007029D8" w:rsidRDefault="00F017B7" w:rsidP="00F92463">
            <w:pPr>
              <w:pStyle w:val="a5"/>
              <w:numPr>
                <w:ilvl w:val="0"/>
                <w:numId w:val="5"/>
              </w:numPr>
              <w:jc w:val="both"/>
              <w:rPr>
                <w:rFonts w:ascii="PT Astra Serif" w:hAnsi="PT Astra Serif" w:cstheme="minorHAnsi"/>
                <w:color w:val="000000" w:themeColor="text1"/>
                <w:sz w:val="20"/>
                <w:szCs w:val="20"/>
              </w:rPr>
            </w:pPr>
            <w:r w:rsidRPr="007029D8">
              <w:rPr>
                <w:rFonts w:ascii="PT Astra Serif" w:hAnsi="PT Astra Serif" w:cstheme="minorHAnsi"/>
                <w:color w:val="000000" w:themeColor="text1"/>
                <w:sz w:val="20"/>
                <w:szCs w:val="20"/>
              </w:rPr>
              <w:t xml:space="preserve">Кто может поддержать социальный бизнес? </w:t>
            </w:r>
            <w:r w:rsidR="00E51535" w:rsidRPr="007029D8">
              <w:rPr>
                <w:rFonts w:ascii="PT Astra Serif" w:hAnsi="PT Astra Serif" w:cstheme="minorHAnsi"/>
                <w:color w:val="000000" w:themeColor="text1"/>
                <w:sz w:val="20"/>
                <w:szCs w:val="20"/>
              </w:rPr>
              <w:t>Национальные проекты,</w:t>
            </w:r>
            <w:r w:rsidRPr="007029D8">
              <w:rPr>
                <w:rFonts w:ascii="PT Astra Serif" w:hAnsi="PT Astra Serif" w:cstheme="minorHAnsi"/>
                <w:color w:val="000000" w:themeColor="text1"/>
                <w:sz w:val="20"/>
                <w:szCs w:val="20"/>
              </w:rPr>
              <w:t xml:space="preserve"> поддерживающие соц. пред-во. Государственные программы;</w:t>
            </w:r>
          </w:p>
          <w:p w14:paraId="01E62253" w14:textId="77777777" w:rsidR="00F017B7" w:rsidRPr="007029D8" w:rsidRDefault="00F017B7" w:rsidP="00F92463">
            <w:pPr>
              <w:pStyle w:val="a5"/>
              <w:numPr>
                <w:ilvl w:val="0"/>
                <w:numId w:val="5"/>
              </w:numPr>
              <w:jc w:val="both"/>
              <w:rPr>
                <w:rFonts w:ascii="PT Astra Serif" w:hAnsi="PT Astra Serif" w:cstheme="minorHAnsi"/>
                <w:color w:val="000000" w:themeColor="text1"/>
                <w:sz w:val="20"/>
                <w:szCs w:val="20"/>
              </w:rPr>
            </w:pPr>
            <w:r w:rsidRPr="007029D8">
              <w:rPr>
                <w:rFonts w:ascii="PT Astra Serif" w:hAnsi="PT Astra Serif" w:cstheme="minorHAnsi"/>
                <w:color w:val="000000" w:themeColor="text1"/>
                <w:sz w:val="20"/>
                <w:szCs w:val="20"/>
              </w:rPr>
              <w:t xml:space="preserve"> Факторы, тормозящие развитие социального предпринимательства, проблемы развития;</w:t>
            </w:r>
          </w:p>
          <w:p w14:paraId="74BF771B" w14:textId="77777777" w:rsidR="00F017B7" w:rsidRPr="007029D8" w:rsidRDefault="00F017B7" w:rsidP="00F92463">
            <w:pPr>
              <w:pStyle w:val="a5"/>
              <w:numPr>
                <w:ilvl w:val="0"/>
                <w:numId w:val="5"/>
              </w:numPr>
              <w:jc w:val="both"/>
              <w:rPr>
                <w:rFonts w:ascii="PT Astra Serif" w:hAnsi="PT Astra Serif" w:cstheme="minorHAnsi"/>
                <w:color w:val="000000" w:themeColor="text1"/>
                <w:sz w:val="20"/>
                <w:szCs w:val="20"/>
              </w:rPr>
            </w:pPr>
            <w:r w:rsidRPr="007029D8">
              <w:rPr>
                <w:rFonts w:ascii="PT Astra Serif" w:hAnsi="PT Astra Serif" w:cstheme="minorHAnsi"/>
                <w:color w:val="000000" w:themeColor="text1"/>
                <w:sz w:val="20"/>
                <w:szCs w:val="20"/>
              </w:rPr>
              <w:t xml:space="preserve"> Социальный и экономический эффект от социального предпринимательства;</w:t>
            </w:r>
          </w:p>
          <w:p w14:paraId="70494669" w14:textId="77777777" w:rsidR="00F017B7" w:rsidRPr="007029D8" w:rsidRDefault="00F017B7" w:rsidP="00F92463">
            <w:pPr>
              <w:pStyle w:val="a5"/>
              <w:numPr>
                <w:ilvl w:val="0"/>
                <w:numId w:val="5"/>
              </w:numPr>
              <w:jc w:val="both"/>
              <w:rPr>
                <w:rFonts w:ascii="PT Astra Serif" w:hAnsi="PT Astra Serif" w:cstheme="minorHAnsi"/>
                <w:color w:val="000000" w:themeColor="text1"/>
                <w:sz w:val="20"/>
                <w:szCs w:val="20"/>
              </w:rPr>
            </w:pPr>
            <w:r w:rsidRPr="007029D8">
              <w:rPr>
                <w:rFonts w:ascii="PT Astra Serif" w:hAnsi="PT Astra Serif" w:cstheme="minorHAnsi"/>
                <w:color w:val="000000" w:themeColor="text1"/>
                <w:sz w:val="20"/>
                <w:szCs w:val="20"/>
              </w:rPr>
              <w:t>Что мешает развитию благотворительности в России.</w:t>
            </w:r>
          </w:p>
          <w:p w14:paraId="3446AE7A" w14:textId="3672F442" w:rsidR="00F017B7" w:rsidRPr="007029D8" w:rsidRDefault="00F017B7" w:rsidP="00F92463">
            <w:pPr>
              <w:jc w:val="both"/>
              <w:rPr>
                <w:rFonts w:ascii="PT Astra Serif" w:hAnsi="PT Astra Serif" w:cstheme="minorHAnsi"/>
                <w:sz w:val="20"/>
                <w:szCs w:val="20"/>
              </w:rPr>
            </w:pPr>
          </w:p>
          <w:p w14:paraId="16A05158" w14:textId="77777777" w:rsidR="00F017B7" w:rsidRPr="007029D8" w:rsidRDefault="00F017B7" w:rsidP="00F92463">
            <w:pPr>
              <w:jc w:val="both"/>
              <w:rPr>
                <w:rFonts w:ascii="PT Astra Serif" w:hAnsi="PT Astra Serif" w:cstheme="minorHAnsi"/>
                <w:sz w:val="20"/>
                <w:szCs w:val="20"/>
              </w:rPr>
            </w:pPr>
            <w:r w:rsidRPr="007029D8">
              <w:rPr>
                <w:rFonts w:ascii="PT Astra Serif" w:hAnsi="PT Astra Serif" w:cstheme="minorHAnsi"/>
                <w:sz w:val="20"/>
                <w:szCs w:val="20"/>
              </w:rPr>
              <w:t>К участию приглашены:</w:t>
            </w:r>
          </w:p>
          <w:p w14:paraId="1F5D5A56" w14:textId="7E9E3856" w:rsidR="00F017B7" w:rsidRPr="007029D8" w:rsidRDefault="00F017B7" w:rsidP="00F92463">
            <w:pPr>
              <w:jc w:val="both"/>
              <w:rPr>
                <w:rFonts w:ascii="PT Astra Serif" w:hAnsi="PT Astra Serif" w:cstheme="minorHAnsi"/>
                <w:sz w:val="20"/>
                <w:szCs w:val="20"/>
              </w:rPr>
            </w:pPr>
            <w:r w:rsidRPr="007029D8">
              <w:rPr>
                <w:rFonts w:ascii="PT Astra Serif" w:hAnsi="PT Astra Serif" w:cstheme="minorHAnsi"/>
                <w:b/>
                <w:sz w:val="20"/>
                <w:szCs w:val="20"/>
              </w:rPr>
              <w:t>Бычкова Евдокия Ивановна</w:t>
            </w:r>
            <w:r w:rsidR="00E51535" w:rsidRPr="00E51535">
              <w:rPr>
                <w:rFonts w:ascii="PT Astra Serif" w:hAnsi="PT Astra Serif" w:cstheme="minorHAnsi"/>
                <w:b/>
                <w:sz w:val="20"/>
                <w:szCs w:val="20"/>
              </w:rPr>
              <w:t xml:space="preserve"> -</w:t>
            </w:r>
            <w:r w:rsidRPr="007029D8">
              <w:rPr>
                <w:rFonts w:ascii="PT Astra Serif" w:hAnsi="PT Astra Serif" w:cstheme="minorHAnsi"/>
                <w:sz w:val="20"/>
                <w:szCs w:val="20"/>
              </w:rPr>
              <w:t xml:space="preserve"> Индивидуальный предприниматель, депутат Липецкого городского совета, Председатель благотворительного фонда «Наш Липецк».</w:t>
            </w:r>
          </w:p>
          <w:p w14:paraId="5B5F6603" w14:textId="4BCC618B" w:rsidR="00F017B7" w:rsidRPr="007029D8" w:rsidRDefault="00F017B7" w:rsidP="00F92463">
            <w:pPr>
              <w:jc w:val="both"/>
              <w:rPr>
                <w:rFonts w:ascii="PT Astra Serif" w:hAnsi="PT Astra Serif" w:cstheme="minorHAnsi"/>
                <w:sz w:val="20"/>
                <w:szCs w:val="20"/>
              </w:rPr>
            </w:pPr>
            <w:r w:rsidRPr="007029D8">
              <w:rPr>
                <w:rFonts w:ascii="PT Astra Serif" w:hAnsi="PT Astra Serif" w:cstheme="minorHAnsi"/>
                <w:b/>
                <w:sz w:val="20"/>
                <w:szCs w:val="20"/>
              </w:rPr>
              <w:t>Коваль</w:t>
            </w:r>
            <w:r w:rsidRPr="007029D8">
              <w:rPr>
                <w:rFonts w:ascii="PT Astra Serif" w:hAnsi="PT Astra Serif" w:cstheme="minorHAnsi"/>
                <w:sz w:val="20"/>
                <w:szCs w:val="20"/>
              </w:rPr>
              <w:t xml:space="preserve"> </w:t>
            </w:r>
            <w:proofErr w:type="spellStart"/>
            <w:r w:rsidR="00364C12" w:rsidRPr="007029D8">
              <w:rPr>
                <w:rFonts w:ascii="PT Astra Serif" w:hAnsi="PT Astra Serif" w:cstheme="minorHAnsi"/>
                <w:b/>
                <w:bCs/>
                <w:sz w:val="20"/>
                <w:szCs w:val="20"/>
              </w:rPr>
              <w:t>Саниям</w:t>
            </w:r>
            <w:proofErr w:type="spellEnd"/>
            <w:r w:rsidR="00364C12" w:rsidRPr="007029D8">
              <w:rPr>
                <w:rFonts w:ascii="PT Astra Serif" w:hAnsi="PT Astra Serif" w:cstheme="minorHAnsi"/>
                <w:b/>
                <w:bCs/>
                <w:sz w:val="20"/>
                <w:szCs w:val="20"/>
              </w:rPr>
              <w:t xml:space="preserve"> </w:t>
            </w:r>
            <w:proofErr w:type="spellStart"/>
            <w:r w:rsidR="00364C12" w:rsidRPr="007029D8">
              <w:rPr>
                <w:rFonts w:ascii="PT Astra Serif" w:hAnsi="PT Astra Serif" w:cstheme="minorHAnsi"/>
                <w:b/>
                <w:bCs/>
                <w:sz w:val="20"/>
                <w:szCs w:val="20"/>
              </w:rPr>
              <w:t>Садыкжановна</w:t>
            </w:r>
            <w:proofErr w:type="spellEnd"/>
            <w:r w:rsidR="00E51535" w:rsidRPr="00E51535">
              <w:rPr>
                <w:rFonts w:ascii="PT Astra Serif" w:hAnsi="PT Astra Serif" w:cstheme="minorHAnsi"/>
                <w:b/>
                <w:bCs/>
                <w:sz w:val="20"/>
                <w:szCs w:val="20"/>
              </w:rPr>
              <w:t xml:space="preserve"> </w:t>
            </w:r>
            <w:r w:rsidRPr="007029D8">
              <w:rPr>
                <w:rFonts w:ascii="PT Astra Serif" w:hAnsi="PT Astra Serif" w:cstheme="minorHAnsi"/>
                <w:sz w:val="20"/>
                <w:szCs w:val="20"/>
              </w:rPr>
              <w:t>–</w:t>
            </w:r>
            <w:r w:rsidR="00E51535" w:rsidRPr="00E51535">
              <w:rPr>
                <w:rFonts w:ascii="PT Astra Serif" w:hAnsi="PT Astra Serif" w:cstheme="minorHAnsi"/>
                <w:sz w:val="20"/>
                <w:szCs w:val="20"/>
              </w:rPr>
              <w:t xml:space="preserve"> </w:t>
            </w:r>
            <w:r w:rsidRPr="007029D8">
              <w:rPr>
                <w:rFonts w:ascii="PT Astra Serif" w:hAnsi="PT Astra Serif" w:cstheme="minorHAnsi"/>
                <w:sz w:val="20"/>
                <w:szCs w:val="20"/>
              </w:rPr>
              <w:t>предприниматель,  российский общественный деятель, автор социальных проектов, учредитель Благотворительного фонда помощи детям, рождённым раньше срока «Подари солнечный свет», эксперт ОНФ, член общественного совета по НОК департамента здравоохранения Москвы, член Общественного совета Уполномоченного по правам ребёнка при президенте РФ, член Рабочей группы по демографии Комиссии Генерального совета Партии «Единая Россия» по защите материнства, детства и поддержке семьи, член Общественного совета  Министерства труда РФ,  помощник Депутата ГД РФ, соавтор и член проекта «Женщины за Здоровое Общество».</w:t>
            </w:r>
          </w:p>
          <w:p w14:paraId="75D979F2" w14:textId="37D5FC93" w:rsidR="00F017B7" w:rsidRPr="007029D8" w:rsidRDefault="00F017B7" w:rsidP="00F92463">
            <w:pPr>
              <w:pStyle w:val="a3"/>
              <w:jc w:val="both"/>
              <w:rPr>
                <w:rFonts w:ascii="PT Astra Serif" w:hAnsi="PT Astra Serif" w:cstheme="minorHAnsi"/>
                <w:sz w:val="20"/>
                <w:szCs w:val="20"/>
              </w:rPr>
            </w:pPr>
            <w:proofErr w:type="spellStart"/>
            <w:r w:rsidRPr="007029D8">
              <w:rPr>
                <w:rFonts w:ascii="PT Astra Serif" w:hAnsi="PT Astra Serif" w:cstheme="minorHAnsi"/>
                <w:b/>
                <w:sz w:val="20"/>
                <w:szCs w:val="20"/>
              </w:rPr>
              <w:t>Айзина</w:t>
            </w:r>
            <w:proofErr w:type="spellEnd"/>
            <w:r w:rsidRPr="007029D8">
              <w:rPr>
                <w:rFonts w:ascii="PT Astra Serif" w:hAnsi="PT Astra Serif" w:cstheme="minorHAnsi"/>
                <w:b/>
                <w:sz w:val="20"/>
                <w:szCs w:val="20"/>
              </w:rPr>
              <w:t xml:space="preserve"> Мария Игоревна</w:t>
            </w:r>
            <w:r w:rsidR="00E51535" w:rsidRPr="00E51535">
              <w:rPr>
                <w:rFonts w:ascii="PT Astra Serif" w:hAnsi="PT Astra Serif" w:cstheme="minorHAnsi"/>
                <w:b/>
                <w:sz w:val="20"/>
                <w:szCs w:val="20"/>
              </w:rPr>
              <w:t xml:space="preserve"> -</w:t>
            </w:r>
            <w:r w:rsidRPr="007029D8">
              <w:rPr>
                <w:rFonts w:ascii="PT Astra Serif" w:hAnsi="PT Astra Serif" w:cstheme="minorHAnsi"/>
                <w:sz w:val="20"/>
                <w:szCs w:val="20"/>
              </w:rPr>
              <w:t xml:space="preserve"> Основатель и руководитель социального интерактивного музея «В Тишине», г. Москва. Руководителем Проектов выиграла два Гранта Мэра Москвы: 2020 на создание инклюзивных квестов, 2021 г. на проведение уроков толерантности для школьников, два Гранта Фонда Президентских грантов: на обучение и стажировку глухих экскурсоводов и на проведение мотивационных онлайн уроков для глухих и слабослышащих школьников, Грант от Европейского Союза «</w:t>
            </w:r>
            <w:proofErr w:type="spellStart"/>
            <w:r w:rsidRPr="007029D8">
              <w:rPr>
                <w:rFonts w:ascii="PT Astra Serif" w:hAnsi="PT Astra Serif" w:cstheme="minorHAnsi"/>
                <w:sz w:val="20"/>
                <w:szCs w:val="20"/>
              </w:rPr>
              <w:t>We</w:t>
            </w:r>
            <w:proofErr w:type="spellEnd"/>
            <w:r w:rsidRPr="007029D8">
              <w:rPr>
                <w:rFonts w:ascii="PT Astra Serif" w:hAnsi="PT Astra Serif" w:cstheme="minorHAnsi"/>
                <w:sz w:val="20"/>
                <w:szCs w:val="20"/>
              </w:rPr>
              <w:t xml:space="preserve"> </w:t>
            </w:r>
            <w:proofErr w:type="spellStart"/>
            <w:r w:rsidRPr="007029D8">
              <w:rPr>
                <w:rFonts w:ascii="PT Astra Serif" w:hAnsi="PT Astra Serif" w:cstheme="minorHAnsi"/>
                <w:sz w:val="20"/>
                <w:szCs w:val="20"/>
              </w:rPr>
              <w:t>act</w:t>
            </w:r>
            <w:proofErr w:type="spellEnd"/>
            <w:r w:rsidRPr="007029D8">
              <w:rPr>
                <w:rFonts w:ascii="PT Astra Serif" w:hAnsi="PT Astra Serif" w:cstheme="minorHAnsi"/>
                <w:sz w:val="20"/>
                <w:szCs w:val="20"/>
              </w:rPr>
              <w:t xml:space="preserve">» Поддержка женского предпринимательства, Получены грамоты от Московской городской Думы «За вклад в развитие инклюзивной культуры в г. Москве», от Главы управы «Кузьминки» за вклад в интеграцию и социальную адаптацию в общество детей и подростков, имеющих проблемы со слухом. Спикер на форумах: Слет социальных предпринимателей Севера, на Фестивале креативных индустрий G8, форум женских сообществ «Глаза боятся – руки делают» г. Архангельск. С 2018 г. по </w:t>
            </w:r>
            <w:proofErr w:type="spellStart"/>
            <w:proofErr w:type="gramStart"/>
            <w:r w:rsidRPr="007029D8">
              <w:rPr>
                <w:rFonts w:ascii="PT Astra Serif" w:hAnsi="PT Astra Serif" w:cstheme="minorHAnsi"/>
                <w:sz w:val="20"/>
                <w:szCs w:val="20"/>
              </w:rPr>
              <w:t>наст.время</w:t>
            </w:r>
            <w:proofErr w:type="spellEnd"/>
            <w:proofErr w:type="gramEnd"/>
            <w:r w:rsidRPr="007029D8">
              <w:rPr>
                <w:rFonts w:ascii="PT Astra Serif" w:hAnsi="PT Astra Serif" w:cstheme="minorHAnsi"/>
                <w:sz w:val="20"/>
                <w:szCs w:val="20"/>
              </w:rPr>
              <w:t xml:space="preserve">.- основатель сети студий маникюра </w:t>
            </w:r>
            <w:proofErr w:type="spellStart"/>
            <w:r w:rsidRPr="007029D8">
              <w:rPr>
                <w:rFonts w:ascii="PT Astra Serif" w:hAnsi="PT Astra Serif" w:cstheme="minorHAnsi"/>
                <w:sz w:val="20"/>
                <w:szCs w:val="20"/>
              </w:rPr>
              <w:t>LeLu</w:t>
            </w:r>
            <w:proofErr w:type="spellEnd"/>
            <w:r w:rsidRPr="007029D8">
              <w:rPr>
                <w:rFonts w:ascii="PT Astra Serif" w:hAnsi="PT Astra Serif" w:cstheme="minorHAnsi"/>
                <w:sz w:val="20"/>
                <w:szCs w:val="20"/>
              </w:rPr>
              <w:t>. С 2015 по 2018 г. являлась руководителем музея "ДА ВИНЧИ", объединившего музей занимательных наук и музей оптических иллюзий.</w:t>
            </w:r>
          </w:p>
          <w:p w14:paraId="33283898" w14:textId="5697CD54" w:rsidR="00F017B7" w:rsidRPr="007029D8" w:rsidRDefault="00F017B7" w:rsidP="00F92463">
            <w:pPr>
              <w:jc w:val="both"/>
              <w:rPr>
                <w:rFonts w:ascii="PT Astra Serif" w:hAnsi="PT Astra Serif" w:cstheme="minorHAnsi"/>
                <w:sz w:val="20"/>
                <w:szCs w:val="20"/>
              </w:rPr>
            </w:pPr>
            <w:proofErr w:type="spellStart"/>
            <w:r w:rsidRPr="007029D8">
              <w:rPr>
                <w:rFonts w:ascii="PT Astra Serif" w:hAnsi="PT Astra Serif" w:cstheme="minorHAnsi"/>
                <w:b/>
                <w:sz w:val="20"/>
                <w:szCs w:val="20"/>
              </w:rPr>
              <w:t>Шубинская</w:t>
            </w:r>
            <w:proofErr w:type="spellEnd"/>
            <w:r w:rsidRPr="007029D8">
              <w:rPr>
                <w:rFonts w:ascii="PT Astra Serif" w:hAnsi="PT Astra Serif" w:cstheme="minorHAnsi"/>
                <w:b/>
                <w:sz w:val="20"/>
                <w:szCs w:val="20"/>
              </w:rPr>
              <w:t xml:space="preserve"> Эвелина Борисовна</w:t>
            </w:r>
            <w:r w:rsidR="00E51535" w:rsidRPr="00E51535">
              <w:rPr>
                <w:rFonts w:ascii="PT Astra Serif" w:hAnsi="PT Astra Serif" w:cstheme="minorHAnsi"/>
                <w:b/>
                <w:sz w:val="20"/>
                <w:szCs w:val="20"/>
              </w:rPr>
              <w:t xml:space="preserve"> -</w:t>
            </w:r>
            <w:r w:rsidRPr="007029D8">
              <w:rPr>
                <w:rFonts w:ascii="PT Astra Serif" w:hAnsi="PT Astra Serif" w:cstheme="minorHAnsi"/>
                <w:b/>
                <w:sz w:val="20"/>
                <w:szCs w:val="20"/>
              </w:rPr>
              <w:t xml:space="preserve"> </w:t>
            </w:r>
            <w:r w:rsidR="00E51535">
              <w:rPr>
                <w:rFonts w:ascii="PT Astra Serif" w:hAnsi="PT Astra Serif" w:cstheme="minorHAnsi"/>
                <w:sz w:val="20"/>
                <w:szCs w:val="20"/>
              </w:rPr>
              <w:t>д</w:t>
            </w:r>
            <w:r w:rsidRPr="007029D8">
              <w:rPr>
                <w:rFonts w:ascii="PT Astra Serif" w:hAnsi="PT Astra Serif" w:cstheme="minorHAnsi"/>
                <w:sz w:val="20"/>
                <w:szCs w:val="20"/>
              </w:rPr>
              <w:t>иректор ГУТО «Областной центр социальной помощи семьи и детям».</w:t>
            </w:r>
          </w:p>
          <w:p w14:paraId="273997C5" w14:textId="4B912F67" w:rsidR="00F017B7" w:rsidRPr="00F92463" w:rsidRDefault="00F16238" w:rsidP="00F92463">
            <w:pPr>
              <w:jc w:val="both"/>
              <w:rPr>
                <w:rFonts w:ascii="PT Astra Serif" w:hAnsi="PT Astra Serif"/>
                <w:sz w:val="20"/>
                <w:szCs w:val="20"/>
              </w:rPr>
            </w:pPr>
            <w:r w:rsidRPr="007029D8">
              <w:rPr>
                <w:rFonts w:ascii="PT Astra Serif" w:hAnsi="PT Astra Serif"/>
                <w:b/>
                <w:sz w:val="20"/>
                <w:szCs w:val="20"/>
              </w:rPr>
              <w:t>Лопатин Дмитрий Константинович –</w:t>
            </w:r>
            <w:r w:rsidR="00E51535">
              <w:rPr>
                <w:rFonts w:ascii="PT Astra Serif" w:hAnsi="PT Astra Serif"/>
                <w:b/>
                <w:sz w:val="20"/>
                <w:szCs w:val="20"/>
              </w:rPr>
              <w:t xml:space="preserve"> </w:t>
            </w:r>
            <w:r w:rsidRPr="007029D8">
              <w:rPr>
                <w:rFonts w:ascii="PT Astra Serif" w:hAnsi="PT Astra Serif"/>
                <w:sz w:val="20"/>
                <w:szCs w:val="20"/>
              </w:rPr>
              <w:t>зам</w:t>
            </w:r>
            <w:r w:rsidR="00E51535">
              <w:rPr>
                <w:rFonts w:ascii="PT Astra Serif" w:hAnsi="PT Astra Serif"/>
                <w:sz w:val="20"/>
                <w:szCs w:val="20"/>
              </w:rPr>
              <w:t>еститель</w:t>
            </w:r>
            <w:r w:rsidRPr="007029D8">
              <w:rPr>
                <w:rFonts w:ascii="PT Astra Serif" w:hAnsi="PT Astra Serif"/>
                <w:sz w:val="20"/>
                <w:szCs w:val="20"/>
              </w:rPr>
              <w:t xml:space="preserve"> директора ГУ ТО ЦЗН Тульской области. Тема (предварительно): содействие занятости - это помощь гражданам в повышении квалификации и востребованности на рынке труда, смены профессии или открытии своего дела в качестве ИП или </w:t>
            </w:r>
            <w:proofErr w:type="spellStart"/>
            <w:r w:rsidRPr="007029D8">
              <w:rPr>
                <w:rFonts w:ascii="PT Astra Serif" w:hAnsi="PT Astra Serif"/>
                <w:sz w:val="20"/>
                <w:szCs w:val="20"/>
              </w:rPr>
              <w:t>самозанятого</w:t>
            </w:r>
            <w:proofErr w:type="spellEnd"/>
            <w:r w:rsidRPr="007029D8">
              <w:rPr>
                <w:rFonts w:ascii="PT Astra Serif" w:hAnsi="PT Astra Serif"/>
                <w:sz w:val="20"/>
                <w:szCs w:val="20"/>
              </w:rPr>
              <w:t>.</w:t>
            </w:r>
          </w:p>
          <w:p w14:paraId="4211A332" w14:textId="77777777" w:rsidR="00F017B7" w:rsidRPr="007029D8" w:rsidRDefault="00F017B7" w:rsidP="00F92463">
            <w:pPr>
              <w:jc w:val="both"/>
              <w:rPr>
                <w:rFonts w:ascii="PT Astra Serif" w:hAnsi="PT Astra Serif"/>
                <w:sz w:val="20"/>
                <w:szCs w:val="20"/>
              </w:rPr>
            </w:pPr>
          </w:p>
        </w:tc>
      </w:tr>
      <w:tr w:rsidR="00F017B7" w:rsidRPr="007029D8" w14:paraId="7F675B41" w14:textId="77777777" w:rsidTr="000B1983">
        <w:tc>
          <w:tcPr>
            <w:tcW w:w="1696" w:type="dxa"/>
          </w:tcPr>
          <w:p w14:paraId="73FA6574" w14:textId="0316CC4C" w:rsidR="00F017B7" w:rsidRPr="007029D8" w:rsidRDefault="003276F9" w:rsidP="00E109E0">
            <w:pPr>
              <w:jc w:val="center"/>
              <w:rPr>
                <w:rFonts w:ascii="PT Astra Serif" w:hAnsi="PT Astra Serif"/>
                <w:sz w:val="20"/>
                <w:szCs w:val="20"/>
              </w:rPr>
            </w:pPr>
            <w:r w:rsidRPr="007029D8">
              <w:rPr>
                <w:rFonts w:ascii="PT Astra Serif" w:hAnsi="PT Astra Serif"/>
                <w:sz w:val="20"/>
                <w:szCs w:val="20"/>
                <w:lang w:val="en-US"/>
              </w:rPr>
              <w:t>12</w:t>
            </w:r>
            <w:r w:rsidRPr="007029D8">
              <w:rPr>
                <w:rFonts w:ascii="PT Astra Serif" w:hAnsi="PT Astra Serif"/>
                <w:sz w:val="20"/>
                <w:szCs w:val="20"/>
              </w:rPr>
              <w:t>:30</w:t>
            </w:r>
            <w:r w:rsidR="00F017B7" w:rsidRPr="007029D8">
              <w:rPr>
                <w:rFonts w:ascii="PT Astra Serif" w:hAnsi="PT Astra Serif"/>
                <w:sz w:val="20"/>
                <w:szCs w:val="20"/>
              </w:rPr>
              <w:t>-13:</w:t>
            </w:r>
            <w:r w:rsidRPr="007029D8">
              <w:rPr>
                <w:rFonts w:ascii="PT Astra Serif" w:hAnsi="PT Astra Serif"/>
                <w:sz w:val="20"/>
                <w:szCs w:val="20"/>
              </w:rPr>
              <w:t>0</w:t>
            </w:r>
            <w:r w:rsidR="00F017B7" w:rsidRPr="007029D8">
              <w:rPr>
                <w:rFonts w:ascii="PT Astra Serif" w:hAnsi="PT Astra Serif"/>
                <w:sz w:val="20"/>
                <w:szCs w:val="20"/>
              </w:rPr>
              <w:t>0</w:t>
            </w:r>
          </w:p>
          <w:p w14:paraId="18AA9653" w14:textId="05620C34" w:rsidR="00560535" w:rsidRPr="007029D8" w:rsidRDefault="00560535" w:rsidP="00E109E0">
            <w:pPr>
              <w:jc w:val="center"/>
              <w:rPr>
                <w:rFonts w:ascii="PT Astra Serif" w:hAnsi="PT Astra Serif"/>
                <w:sz w:val="20"/>
                <w:szCs w:val="20"/>
              </w:rPr>
            </w:pPr>
          </w:p>
        </w:tc>
        <w:tc>
          <w:tcPr>
            <w:tcW w:w="7649" w:type="dxa"/>
          </w:tcPr>
          <w:p w14:paraId="63559A0F" w14:textId="4BC293F4"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Секционное заседание №</w:t>
            </w:r>
            <w:r w:rsidR="00EB4EEC" w:rsidRPr="007029D8">
              <w:rPr>
                <w:rFonts w:ascii="PT Astra Serif" w:hAnsi="PT Astra Serif"/>
                <w:sz w:val="20"/>
                <w:szCs w:val="20"/>
              </w:rPr>
              <w:t>3</w:t>
            </w:r>
          </w:p>
          <w:p w14:paraId="66041C38" w14:textId="77777777" w:rsidR="00F017B7" w:rsidRPr="007029D8" w:rsidRDefault="00F017B7" w:rsidP="00F92463">
            <w:pPr>
              <w:jc w:val="both"/>
              <w:rPr>
                <w:rFonts w:ascii="PT Astra Serif" w:hAnsi="PT Astra Serif"/>
                <w:sz w:val="20"/>
                <w:szCs w:val="20"/>
              </w:rPr>
            </w:pPr>
            <w:r w:rsidRPr="007029D8">
              <w:rPr>
                <w:rFonts w:ascii="PT Astra Serif" w:hAnsi="PT Astra Serif"/>
                <w:b/>
                <w:sz w:val="20"/>
                <w:szCs w:val="20"/>
              </w:rPr>
              <w:t xml:space="preserve"> «Семейное предпринимательство - драйвер экономического развития в современных условиях»</w:t>
            </w:r>
          </w:p>
          <w:p w14:paraId="46BB8A54" w14:textId="77777777" w:rsidR="00F017B7" w:rsidRPr="007029D8" w:rsidRDefault="00F017B7" w:rsidP="00F92463">
            <w:pPr>
              <w:jc w:val="both"/>
              <w:rPr>
                <w:rFonts w:ascii="PT Astra Serif" w:hAnsi="PT Astra Serif"/>
                <w:b/>
                <w:sz w:val="20"/>
                <w:szCs w:val="20"/>
              </w:rPr>
            </w:pPr>
          </w:p>
          <w:p w14:paraId="496995DB" w14:textId="1BD4688C" w:rsidR="009605A4" w:rsidRPr="007029D8" w:rsidRDefault="00F017B7" w:rsidP="00F92463">
            <w:pPr>
              <w:jc w:val="both"/>
              <w:rPr>
                <w:rFonts w:ascii="PT Astra Serif" w:hAnsi="PT Astra Serif" w:cstheme="minorHAnsi"/>
                <w:sz w:val="20"/>
                <w:szCs w:val="20"/>
              </w:rPr>
            </w:pPr>
            <w:r w:rsidRPr="007029D8">
              <w:rPr>
                <w:rFonts w:ascii="PT Astra Serif" w:hAnsi="PT Astra Serif"/>
                <w:sz w:val="20"/>
                <w:szCs w:val="20"/>
              </w:rPr>
              <w:t>Модератор:</w:t>
            </w:r>
            <w:r w:rsidRPr="007029D8">
              <w:rPr>
                <w:rFonts w:ascii="PT Astra Serif" w:hAnsi="PT Astra Serif"/>
              </w:rPr>
              <w:t xml:space="preserve"> </w:t>
            </w:r>
            <w:r w:rsidR="009605A4" w:rsidRPr="007029D8">
              <w:rPr>
                <w:rFonts w:ascii="PT Astra Serif" w:hAnsi="PT Astra Serif" w:cstheme="minorHAnsi"/>
                <w:b/>
                <w:sz w:val="20"/>
                <w:szCs w:val="20"/>
              </w:rPr>
              <w:t>Масленникова Маргарита Юрьевна, г.</w:t>
            </w:r>
            <w:r w:rsidR="00E51535">
              <w:rPr>
                <w:rFonts w:ascii="PT Astra Serif" w:hAnsi="PT Astra Serif" w:cstheme="minorHAnsi"/>
                <w:b/>
                <w:sz w:val="20"/>
                <w:szCs w:val="20"/>
              </w:rPr>
              <w:t xml:space="preserve"> </w:t>
            </w:r>
            <w:r w:rsidR="009605A4" w:rsidRPr="007029D8">
              <w:rPr>
                <w:rFonts w:ascii="PT Astra Serif" w:hAnsi="PT Astra Serif" w:cstheme="minorHAnsi"/>
                <w:b/>
                <w:sz w:val="20"/>
                <w:szCs w:val="20"/>
              </w:rPr>
              <w:t>Воронеж</w:t>
            </w:r>
            <w:r w:rsidR="009605A4" w:rsidRPr="007029D8">
              <w:rPr>
                <w:rFonts w:ascii="PT Astra Serif" w:hAnsi="PT Astra Serif" w:cstheme="minorHAnsi"/>
                <w:sz w:val="20"/>
                <w:szCs w:val="20"/>
              </w:rPr>
              <w:t>. Предприниматель, собственник компании «Идеальный пол», член правления «Союза женских сил по поддержке гражданских инициатив и проектов», вице-президент Клуба выпускников – Сообщества амбассадоров социального предпринимательства, выпускник программы «Женщина-лидер» (2021) проекта.</w:t>
            </w:r>
          </w:p>
          <w:p w14:paraId="2C7011DF" w14:textId="77777777" w:rsidR="00F017B7" w:rsidRPr="007029D8" w:rsidRDefault="00F017B7" w:rsidP="00F92463">
            <w:pPr>
              <w:jc w:val="both"/>
              <w:rPr>
                <w:rFonts w:ascii="PT Astra Serif" w:hAnsi="PT Astra Serif"/>
                <w:sz w:val="20"/>
                <w:szCs w:val="20"/>
              </w:rPr>
            </w:pPr>
          </w:p>
          <w:p w14:paraId="626A6D81" w14:textId="77777777"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Темы для обсуждения:</w:t>
            </w:r>
          </w:p>
          <w:p w14:paraId="27F7D15F" w14:textId="77777777" w:rsidR="00F017B7" w:rsidRPr="007029D8" w:rsidRDefault="00F017B7" w:rsidP="00F92463">
            <w:pPr>
              <w:pStyle w:val="a5"/>
              <w:numPr>
                <w:ilvl w:val="0"/>
                <w:numId w:val="4"/>
              </w:numPr>
              <w:jc w:val="both"/>
              <w:rPr>
                <w:rFonts w:ascii="PT Astra Serif" w:hAnsi="PT Astra Serif" w:cstheme="minorHAnsi"/>
                <w:color w:val="333333"/>
                <w:sz w:val="20"/>
                <w:szCs w:val="20"/>
              </w:rPr>
            </w:pPr>
            <w:r w:rsidRPr="007029D8">
              <w:rPr>
                <w:rFonts w:ascii="PT Astra Serif" w:hAnsi="PT Astra Serif" w:cstheme="minorHAnsi"/>
                <w:color w:val="333333"/>
                <w:sz w:val="20"/>
                <w:szCs w:val="20"/>
              </w:rPr>
              <w:t>Создания семейного бренда;</w:t>
            </w:r>
          </w:p>
          <w:p w14:paraId="6927E561" w14:textId="77777777" w:rsidR="00F017B7" w:rsidRPr="007029D8" w:rsidRDefault="00F017B7" w:rsidP="00F92463">
            <w:pPr>
              <w:pStyle w:val="a5"/>
              <w:numPr>
                <w:ilvl w:val="0"/>
                <w:numId w:val="4"/>
              </w:numPr>
              <w:jc w:val="both"/>
              <w:rPr>
                <w:rFonts w:ascii="PT Astra Serif" w:hAnsi="PT Astra Serif" w:cstheme="minorHAnsi"/>
                <w:color w:val="333333"/>
                <w:sz w:val="20"/>
                <w:szCs w:val="20"/>
                <w:shd w:val="clear" w:color="auto" w:fill="FFFFFF"/>
              </w:rPr>
            </w:pPr>
            <w:r w:rsidRPr="007029D8">
              <w:rPr>
                <w:rFonts w:ascii="PT Astra Serif" w:hAnsi="PT Astra Serif" w:cstheme="minorHAnsi"/>
                <w:color w:val="333333"/>
                <w:sz w:val="20"/>
                <w:szCs w:val="20"/>
                <w:shd w:val="clear" w:color="auto" w:fill="FFFFFF"/>
              </w:rPr>
              <w:t>Основы крепкого семейного бизнеса: ценности, традиции, поколения;</w:t>
            </w:r>
          </w:p>
          <w:p w14:paraId="3A979919" w14:textId="77777777" w:rsidR="00F017B7" w:rsidRPr="007029D8" w:rsidRDefault="00F017B7" w:rsidP="00F92463">
            <w:pPr>
              <w:pStyle w:val="a5"/>
              <w:numPr>
                <w:ilvl w:val="0"/>
                <w:numId w:val="4"/>
              </w:numPr>
              <w:jc w:val="both"/>
              <w:rPr>
                <w:rFonts w:ascii="PT Astra Serif" w:hAnsi="PT Astra Serif" w:cstheme="minorHAnsi"/>
                <w:sz w:val="20"/>
                <w:szCs w:val="20"/>
              </w:rPr>
            </w:pPr>
            <w:r w:rsidRPr="007029D8">
              <w:rPr>
                <w:rFonts w:ascii="PT Astra Serif" w:hAnsi="PT Astra Serif" w:cstheme="minorHAnsi"/>
                <w:sz w:val="20"/>
                <w:szCs w:val="20"/>
              </w:rPr>
              <w:t>Преемственность в семейном бизнесе;</w:t>
            </w:r>
          </w:p>
          <w:p w14:paraId="64D92C45" w14:textId="77777777" w:rsidR="00F017B7" w:rsidRPr="007029D8" w:rsidRDefault="00F017B7" w:rsidP="00F92463">
            <w:pPr>
              <w:pStyle w:val="a5"/>
              <w:numPr>
                <w:ilvl w:val="0"/>
                <w:numId w:val="4"/>
              </w:numPr>
              <w:spacing w:after="160" w:line="259" w:lineRule="auto"/>
              <w:jc w:val="both"/>
              <w:rPr>
                <w:rFonts w:ascii="PT Astra Serif" w:hAnsi="PT Astra Serif" w:cstheme="minorHAnsi"/>
                <w:color w:val="000000" w:themeColor="text1"/>
                <w:sz w:val="20"/>
                <w:szCs w:val="20"/>
              </w:rPr>
            </w:pPr>
            <w:r w:rsidRPr="007029D8">
              <w:rPr>
                <w:rFonts w:ascii="PT Astra Serif" w:hAnsi="PT Astra Serif" w:cstheme="minorHAnsi"/>
                <w:color w:val="000000" w:themeColor="text1"/>
                <w:sz w:val="20"/>
                <w:szCs w:val="20"/>
              </w:rPr>
              <w:lastRenderedPageBreak/>
              <w:t>Ограничения, которые влияют на возможность ведения/начать семейное дело;</w:t>
            </w:r>
          </w:p>
          <w:p w14:paraId="1B409CD3" w14:textId="336E7459" w:rsidR="00F017B7" w:rsidRPr="00F92463" w:rsidRDefault="00F017B7" w:rsidP="00F92463">
            <w:pPr>
              <w:pStyle w:val="a5"/>
              <w:numPr>
                <w:ilvl w:val="0"/>
                <w:numId w:val="4"/>
              </w:numPr>
              <w:spacing w:after="160" w:line="259" w:lineRule="auto"/>
              <w:jc w:val="both"/>
              <w:rPr>
                <w:rFonts w:ascii="PT Astra Serif" w:hAnsi="PT Astra Serif" w:cstheme="minorHAnsi"/>
                <w:color w:val="000000" w:themeColor="text1"/>
                <w:sz w:val="20"/>
                <w:szCs w:val="20"/>
              </w:rPr>
            </w:pPr>
            <w:r w:rsidRPr="007029D8">
              <w:rPr>
                <w:rFonts w:ascii="PT Astra Serif" w:hAnsi="PT Astra Serif" w:cstheme="minorHAnsi"/>
                <w:color w:val="000000" w:themeColor="text1"/>
                <w:sz w:val="20"/>
                <w:szCs w:val="20"/>
              </w:rPr>
              <w:t>Правовое сопровождение семейного бизнеса.</w:t>
            </w:r>
          </w:p>
          <w:p w14:paraId="18CD1E20" w14:textId="77777777"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К участию приглашены:</w:t>
            </w:r>
          </w:p>
          <w:p w14:paraId="6AFBD570" w14:textId="08AFFA26" w:rsidR="00F017B7" w:rsidRPr="007029D8" w:rsidRDefault="00F017B7" w:rsidP="00F92463">
            <w:pPr>
              <w:jc w:val="both"/>
              <w:rPr>
                <w:rFonts w:ascii="PT Astra Serif" w:hAnsi="PT Astra Serif"/>
                <w:sz w:val="20"/>
                <w:szCs w:val="20"/>
              </w:rPr>
            </w:pPr>
            <w:r w:rsidRPr="007029D8">
              <w:rPr>
                <w:rFonts w:ascii="PT Astra Serif" w:hAnsi="PT Astra Serif"/>
                <w:b/>
                <w:bCs/>
                <w:sz w:val="20"/>
                <w:szCs w:val="20"/>
              </w:rPr>
              <w:t>Рыбина Инга</w:t>
            </w:r>
            <w:r w:rsidR="009605A4" w:rsidRPr="007029D8">
              <w:rPr>
                <w:rFonts w:ascii="PT Astra Serif" w:hAnsi="PT Astra Serif"/>
                <w:b/>
                <w:bCs/>
                <w:sz w:val="20"/>
                <w:szCs w:val="20"/>
              </w:rPr>
              <w:t xml:space="preserve"> Вячеславовна</w:t>
            </w:r>
            <w:r w:rsidR="00E51535">
              <w:rPr>
                <w:rFonts w:ascii="PT Astra Serif" w:hAnsi="PT Astra Serif"/>
                <w:b/>
                <w:bCs/>
                <w:sz w:val="20"/>
                <w:szCs w:val="20"/>
              </w:rPr>
              <w:t xml:space="preserve"> -</w:t>
            </w:r>
            <w:r w:rsidRPr="007029D8">
              <w:rPr>
                <w:rFonts w:ascii="PT Astra Serif" w:hAnsi="PT Astra Serif"/>
                <w:sz w:val="20"/>
                <w:szCs w:val="20"/>
              </w:rPr>
              <w:t xml:space="preserve"> руководитель бухгалтерского бюро «Артель».</w:t>
            </w:r>
          </w:p>
          <w:p w14:paraId="3FA710FF" w14:textId="06C439D4"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Компания «Артель» занимается оказанием бухгалтерских услуг на аутсорсинге юридическим и физическим лицам. Со специалистами «Артель» вы можете заниматься бизнесом, не беспокоясь о своих налогах и отчетах — профессионалы возьмут на себя ведение кадрового делопроизводства, сдачу налоговой и бухгалтерской отчетности.</w:t>
            </w:r>
          </w:p>
          <w:p w14:paraId="4C051BD7" w14:textId="4E1AC405" w:rsidR="009605A4" w:rsidRPr="007029D8" w:rsidRDefault="009605A4" w:rsidP="00F92463">
            <w:pPr>
              <w:jc w:val="both"/>
              <w:rPr>
                <w:rFonts w:ascii="PT Astra Serif" w:hAnsi="PT Astra Serif"/>
                <w:sz w:val="20"/>
                <w:szCs w:val="20"/>
              </w:rPr>
            </w:pPr>
            <w:r w:rsidRPr="007029D8">
              <w:rPr>
                <w:rFonts w:ascii="PT Astra Serif" w:hAnsi="PT Astra Serif"/>
                <w:b/>
                <w:sz w:val="20"/>
                <w:szCs w:val="20"/>
              </w:rPr>
              <w:t>Никулина Юлия</w:t>
            </w:r>
            <w:r w:rsidR="00E51535">
              <w:rPr>
                <w:rFonts w:ascii="PT Astra Serif" w:hAnsi="PT Astra Serif"/>
                <w:b/>
                <w:sz w:val="20"/>
                <w:szCs w:val="20"/>
              </w:rPr>
              <w:t xml:space="preserve"> -</w:t>
            </w:r>
            <w:r w:rsidRPr="007029D8">
              <w:rPr>
                <w:rFonts w:ascii="PT Astra Serif" w:hAnsi="PT Astra Serif"/>
                <w:b/>
                <w:sz w:val="20"/>
                <w:szCs w:val="20"/>
              </w:rPr>
              <w:t xml:space="preserve"> </w:t>
            </w:r>
            <w:r w:rsidRPr="007029D8">
              <w:rPr>
                <w:rFonts w:ascii="PT Astra Serif" w:hAnsi="PT Astra Serif"/>
                <w:sz w:val="20"/>
                <w:szCs w:val="20"/>
              </w:rPr>
              <w:t>Основатель семейной Ягодной фермы. Руководитель и владелец семейной ремонтно-строительной компании. Региональный представитель Сообщества PRO Женщин в г. Гатчина Лен. области. 17 лет службы в государственных и муниципальных финансах, 14 лет на руководящих должностях.</w:t>
            </w:r>
          </w:p>
          <w:p w14:paraId="10097271" w14:textId="1D01F8C3" w:rsidR="00F017B7" w:rsidRPr="007029D8" w:rsidRDefault="00F017B7" w:rsidP="00F92463">
            <w:pPr>
              <w:jc w:val="both"/>
              <w:rPr>
                <w:rFonts w:ascii="PT Astra Serif" w:hAnsi="PT Astra Serif"/>
                <w:b/>
                <w:bCs/>
                <w:sz w:val="20"/>
                <w:szCs w:val="20"/>
              </w:rPr>
            </w:pPr>
            <w:r w:rsidRPr="007029D8">
              <w:rPr>
                <w:rFonts w:ascii="PT Astra Serif" w:hAnsi="PT Astra Serif"/>
                <w:b/>
                <w:bCs/>
                <w:sz w:val="20"/>
                <w:szCs w:val="20"/>
              </w:rPr>
              <w:t xml:space="preserve">Екатерина </w:t>
            </w:r>
            <w:proofErr w:type="spellStart"/>
            <w:r w:rsidRPr="007029D8">
              <w:rPr>
                <w:rFonts w:ascii="PT Astra Serif" w:hAnsi="PT Astra Serif"/>
                <w:b/>
                <w:bCs/>
                <w:sz w:val="20"/>
                <w:szCs w:val="20"/>
              </w:rPr>
              <w:t>Цурган</w:t>
            </w:r>
            <w:proofErr w:type="spellEnd"/>
            <w:r w:rsidR="00E51535">
              <w:rPr>
                <w:rFonts w:ascii="PT Astra Serif" w:hAnsi="PT Astra Serif"/>
                <w:b/>
                <w:bCs/>
                <w:sz w:val="20"/>
                <w:szCs w:val="20"/>
              </w:rPr>
              <w:t xml:space="preserve"> -</w:t>
            </w:r>
            <w:r w:rsidRPr="007029D8">
              <w:rPr>
                <w:rFonts w:ascii="PT Astra Serif" w:hAnsi="PT Astra Serif"/>
                <w:b/>
                <w:bCs/>
                <w:sz w:val="20"/>
                <w:szCs w:val="20"/>
              </w:rPr>
              <w:t xml:space="preserve"> </w:t>
            </w:r>
            <w:r w:rsidRPr="007029D8">
              <w:rPr>
                <w:rFonts w:ascii="PT Astra Serif" w:hAnsi="PT Astra Serif"/>
                <w:sz w:val="20"/>
                <w:szCs w:val="20"/>
              </w:rPr>
              <w:t>Высшее медицинское образование, и MBA международный институт менеджмента. Руководитель и владелец совместного семейного бизнеса - магазина женской одежды, г. Москва. 12 лет работы на руководящей должности в фармацевтической компании.</w:t>
            </w:r>
          </w:p>
          <w:p w14:paraId="7A34C0D3" w14:textId="1D789A63" w:rsidR="00F017B7" w:rsidRPr="007029D8" w:rsidRDefault="00F017B7" w:rsidP="00F92463">
            <w:pPr>
              <w:jc w:val="both"/>
              <w:rPr>
                <w:rFonts w:ascii="PT Astra Serif" w:hAnsi="PT Astra Serif"/>
                <w:sz w:val="20"/>
                <w:szCs w:val="20"/>
              </w:rPr>
            </w:pPr>
            <w:r w:rsidRPr="007029D8">
              <w:rPr>
                <w:rFonts w:ascii="PT Astra Serif" w:hAnsi="PT Astra Serif" w:cstheme="minorHAnsi"/>
                <w:b/>
                <w:sz w:val="20"/>
                <w:szCs w:val="20"/>
              </w:rPr>
              <w:t>Васильева Татьяна</w:t>
            </w:r>
            <w:r w:rsidR="00364C12" w:rsidRPr="007029D8">
              <w:rPr>
                <w:rFonts w:ascii="PT Astra Serif" w:hAnsi="PT Astra Serif" w:cstheme="minorHAnsi"/>
                <w:b/>
                <w:sz w:val="20"/>
                <w:szCs w:val="20"/>
              </w:rPr>
              <w:t xml:space="preserve"> Евгеньевн</w:t>
            </w:r>
            <w:r w:rsidR="00E51535">
              <w:rPr>
                <w:rFonts w:ascii="PT Astra Serif" w:hAnsi="PT Astra Serif" w:cstheme="minorHAnsi"/>
                <w:b/>
                <w:sz w:val="20"/>
                <w:szCs w:val="20"/>
              </w:rPr>
              <w:t xml:space="preserve"> -</w:t>
            </w:r>
            <w:r w:rsidRPr="007029D8">
              <w:rPr>
                <w:rFonts w:ascii="PT Astra Serif" w:hAnsi="PT Astra Serif" w:cstheme="minorHAnsi"/>
                <w:sz w:val="20"/>
                <w:szCs w:val="20"/>
              </w:rPr>
              <w:t>. ООО «Любимая Аптека», собственник, г.</w:t>
            </w:r>
            <w:r w:rsidR="00E109E0">
              <w:rPr>
                <w:rFonts w:ascii="PT Astra Serif" w:hAnsi="PT Astra Serif" w:cstheme="minorHAnsi"/>
                <w:sz w:val="20"/>
                <w:szCs w:val="20"/>
              </w:rPr>
              <w:t xml:space="preserve"> </w:t>
            </w:r>
            <w:r w:rsidRPr="007029D8">
              <w:rPr>
                <w:rFonts w:ascii="PT Astra Serif" w:hAnsi="PT Astra Serif" w:cstheme="minorHAnsi"/>
                <w:sz w:val="20"/>
                <w:szCs w:val="20"/>
              </w:rPr>
              <w:t>Тула, 7 аптек. 20 лет предпринимательского опыта. Награждена благодарственным письмом от губернатора Тульской области за вклад в реализацию социально значимого проекта «Региональная карта поддержки «</w:t>
            </w:r>
            <w:r w:rsidRPr="007029D8">
              <w:rPr>
                <w:rFonts w:ascii="PT Astra Serif" w:hAnsi="PT Astra Serif" w:cstheme="minorHAnsi"/>
                <w:sz w:val="20"/>
                <w:szCs w:val="20"/>
                <w:lang w:val="en-US"/>
              </w:rPr>
              <w:t>Z</w:t>
            </w:r>
            <w:proofErr w:type="spellStart"/>
            <w:r w:rsidRPr="007029D8">
              <w:rPr>
                <w:rFonts w:ascii="PT Astra Serif" w:hAnsi="PT Astra Serif" w:cstheme="minorHAnsi"/>
                <w:sz w:val="20"/>
                <w:szCs w:val="20"/>
              </w:rPr>
              <w:t>абота</w:t>
            </w:r>
            <w:proofErr w:type="spellEnd"/>
            <w:r w:rsidRPr="007029D8">
              <w:rPr>
                <w:rFonts w:ascii="PT Astra Serif" w:hAnsi="PT Astra Serif" w:cstheme="minorHAnsi"/>
                <w:sz w:val="20"/>
                <w:szCs w:val="20"/>
              </w:rPr>
              <w:t>».</w:t>
            </w:r>
          </w:p>
          <w:p w14:paraId="3BC30EC2" w14:textId="5141AC1E" w:rsidR="00F017B7" w:rsidRPr="007029D8" w:rsidRDefault="00F017B7" w:rsidP="00F92463">
            <w:pPr>
              <w:jc w:val="both"/>
              <w:rPr>
                <w:rFonts w:ascii="PT Astra Serif" w:hAnsi="PT Astra Serif" w:cstheme="minorHAnsi"/>
                <w:sz w:val="20"/>
                <w:szCs w:val="20"/>
              </w:rPr>
            </w:pPr>
            <w:proofErr w:type="spellStart"/>
            <w:r w:rsidRPr="007029D8">
              <w:rPr>
                <w:rFonts w:ascii="PT Astra Serif" w:hAnsi="PT Astra Serif" w:cstheme="minorHAnsi"/>
                <w:b/>
                <w:bCs/>
                <w:sz w:val="20"/>
                <w:szCs w:val="20"/>
              </w:rPr>
              <w:t>Халанский</w:t>
            </w:r>
            <w:proofErr w:type="spellEnd"/>
            <w:r w:rsidRPr="007029D8">
              <w:rPr>
                <w:rFonts w:ascii="PT Astra Serif" w:hAnsi="PT Astra Serif" w:cstheme="minorHAnsi"/>
                <w:b/>
                <w:bCs/>
                <w:sz w:val="20"/>
                <w:szCs w:val="20"/>
              </w:rPr>
              <w:t xml:space="preserve"> Антон</w:t>
            </w:r>
            <w:r w:rsidR="00364C12" w:rsidRPr="007029D8">
              <w:rPr>
                <w:rFonts w:ascii="PT Astra Serif" w:hAnsi="PT Astra Serif" w:cstheme="minorHAnsi"/>
                <w:b/>
                <w:bCs/>
                <w:sz w:val="20"/>
                <w:szCs w:val="20"/>
              </w:rPr>
              <w:t xml:space="preserve"> Игоревич</w:t>
            </w:r>
            <w:r w:rsidR="00E51535">
              <w:rPr>
                <w:rFonts w:ascii="PT Astra Serif" w:hAnsi="PT Astra Serif" w:cstheme="minorHAnsi"/>
                <w:b/>
                <w:bCs/>
                <w:sz w:val="20"/>
                <w:szCs w:val="20"/>
              </w:rPr>
              <w:t xml:space="preserve"> -</w:t>
            </w:r>
            <w:r w:rsidRPr="007029D8">
              <w:rPr>
                <w:rFonts w:ascii="PT Astra Serif" w:hAnsi="PT Astra Serif" w:cstheme="minorHAnsi"/>
                <w:sz w:val="20"/>
                <w:szCs w:val="20"/>
              </w:rPr>
              <w:t xml:space="preserve">   Предприниматель и инвестор. Основатель и владелец юридического бизнеса. География деятельности компании охватывает всю территорию Российской Федерации.    Участник Ассоциации предпринимателей Рязанской области.   Более 20 лет юридической практики. С 2002 года юрист и руководитель юридического отдела в аудиторской компании Топ - 5 по ЦФО.   В прошлом эксперт </w:t>
            </w:r>
            <w:proofErr w:type="spellStart"/>
            <w:r w:rsidRPr="007029D8">
              <w:rPr>
                <w:rFonts w:ascii="PT Astra Serif" w:hAnsi="PT Astra Serif" w:cstheme="minorHAnsi"/>
                <w:sz w:val="20"/>
                <w:szCs w:val="20"/>
              </w:rPr>
              <w:t>Pro-bono</w:t>
            </w:r>
            <w:proofErr w:type="spellEnd"/>
            <w:r w:rsidRPr="007029D8">
              <w:rPr>
                <w:rFonts w:ascii="PT Astra Serif" w:hAnsi="PT Astra Serif" w:cstheme="minorHAnsi"/>
                <w:sz w:val="20"/>
                <w:szCs w:val="20"/>
              </w:rPr>
              <w:t>, член экспертного совета при Уполномоченном по защите прав предпринимателей Рязанской области, а также член наблюдательного совета Рязанского театра драмы.</w:t>
            </w:r>
          </w:p>
          <w:p w14:paraId="26C6D4AB" w14:textId="77777777" w:rsidR="00F017B7" w:rsidRPr="007029D8" w:rsidRDefault="00F017B7" w:rsidP="00F92463">
            <w:pPr>
              <w:jc w:val="both"/>
              <w:rPr>
                <w:rFonts w:ascii="PT Astra Serif" w:hAnsi="PT Astra Serif" w:cstheme="minorHAnsi"/>
                <w:sz w:val="20"/>
                <w:szCs w:val="20"/>
              </w:rPr>
            </w:pPr>
          </w:p>
          <w:p w14:paraId="4519EB2A" w14:textId="6919CA73" w:rsidR="00F017B7" w:rsidRPr="007029D8" w:rsidRDefault="00556172" w:rsidP="00F92463">
            <w:pPr>
              <w:jc w:val="both"/>
              <w:rPr>
                <w:rFonts w:ascii="PT Astra Serif" w:hAnsi="PT Astra Serif"/>
                <w:sz w:val="20"/>
                <w:szCs w:val="20"/>
              </w:rPr>
            </w:pPr>
            <w:r w:rsidRPr="007029D8">
              <w:rPr>
                <w:rFonts w:ascii="PT Astra Serif" w:hAnsi="PT Astra Serif"/>
                <w:b/>
                <w:bCs/>
                <w:sz w:val="20"/>
                <w:szCs w:val="20"/>
              </w:rPr>
              <w:t>Корнева Лариса Львовна</w:t>
            </w:r>
            <w:r w:rsidR="00E51535">
              <w:rPr>
                <w:rFonts w:ascii="PT Astra Serif" w:hAnsi="PT Astra Serif"/>
                <w:b/>
                <w:bCs/>
                <w:sz w:val="20"/>
                <w:szCs w:val="20"/>
              </w:rPr>
              <w:t xml:space="preserve"> </w:t>
            </w:r>
            <w:r w:rsidRPr="007029D8">
              <w:rPr>
                <w:rFonts w:ascii="PT Astra Serif" w:hAnsi="PT Astra Serif"/>
                <w:sz w:val="20"/>
                <w:szCs w:val="20"/>
              </w:rPr>
              <w:t>-</w:t>
            </w:r>
            <w:r w:rsidR="00E51535">
              <w:rPr>
                <w:rFonts w:ascii="PT Astra Serif" w:hAnsi="PT Astra Serif"/>
                <w:sz w:val="20"/>
                <w:szCs w:val="20"/>
              </w:rPr>
              <w:t xml:space="preserve"> </w:t>
            </w:r>
            <w:r w:rsidR="00E109E0">
              <w:rPr>
                <w:rFonts w:ascii="PT Astra Serif" w:hAnsi="PT Astra Serif"/>
                <w:sz w:val="20"/>
                <w:szCs w:val="20"/>
              </w:rPr>
              <w:t>руководитель но</w:t>
            </w:r>
            <w:r w:rsidRPr="007029D8">
              <w:rPr>
                <w:rFonts w:ascii="PT Astra Serif" w:hAnsi="PT Astra Serif"/>
                <w:sz w:val="20"/>
                <w:szCs w:val="20"/>
              </w:rPr>
              <w:t>сочно-чулочной фабрики ООО «</w:t>
            </w:r>
            <w:proofErr w:type="spellStart"/>
            <w:r w:rsidRPr="007029D8">
              <w:rPr>
                <w:rFonts w:ascii="PT Astra Serif" w:hAnsi="PT Astra Serif"/>
                <w:sz w:val="20"/>
                <w:szCs w:val="20"/>
              </w:rPr>
              <w:t>ЛиВ</w:t>
            </w:r>
            <w:proofErr w:type="spellEnd"/>
            <w:r w:rsidRPr="007029D8">
              <w:rPr>
                <w:rFonts w:ascii="PT Astra Serif" w:hAnsi="PT Astra Serif"/>
                <w:sz w:val="20"/>
                <w:szCs w:val="20"/>
              </w:rPr>
              <w:t>».</w:t>
            </w:r>
          </w:p>
          <w:p w14:paraId="0E5F7710" w14:textId="77777777" w:rsidR="00F017B7" w:rsidRPr="007029D8" w:rsidRDefault="00F017B7" w:rsidP="00F92463">
            <w:pPr>
              <w:jc w:val="both"/>
              <w:rPr>
                <w:rFonts w:ascii="PT Astra Serif" w:hAnsi="PT Astra Serif"/>
                <w:sz w:val="20"/>
                <w:szCs w:val="20"/>
              </w:rPr>
            </w:pPr>
          </w:p>
        </w:tc>
      </w:tr>
      <w:tr w:rsidR="003276F9" w:rsidRPr="007029D8" w14:paraId="4F797DF7" w14:textId="77777777" w:rsidTr="00166546">
        <w:trPr>
          <w:trHeight w:val="562"/>
        </w:trPr>
        <w:tc>
          <w:tcPr>
            <w:tcW w:w="1696" w:type="dxa"/>
          </w:tcPr>
          <w:p w14:paraId="64BD9AA3" w14:textId="65508B8F" w:rsidR="003276F9" w:rsidRPr="007029D8" w:rsidRDefault="003276F9" w:rsidP="00E109E0">
            <w:pPr>
              <w:jc w:val="center"/>
              <w:rPr>
                <w:rFonts w:ascii="PT Astra Serif" w:hAnsi="PT Astra Serif"/>
                <w:sz w:val="20"/>
                <w:szCs w:val="20"/>
              </w:rPr>
            </w:pPr>
            <w:r w:rsidRPr="007029D8">
              <w:rPr>
                <w:rFonts w:ascii="PT Astra Serif" w:hAnsi="PT Astra Serif"/>
                <w:sz w:val="20"/>
                <w:szCs w:val="20"/>
              </w:rPr>
              <w:lastRenderedPageBreak/>
              <w:t>13:00-13:10</w:t>
            </w:r>
          </w:p>
          <w:p w14:paraId="58E241E5" w14:textId="77777777" w:rsidR="003276F9" w:rsidRPr="007029D8" w:rsidRDefault="003276F9" w:rsidP="00E109E0">
            <w:pPr>
              <w:jc w:val="center"/>
              <w:rPr>
                <w:rFonts w:ascii="PT Astra Serif" w:hAnsi="PT Astra Serif"/>
                <w:sz w:val="20"/>
                <w:szCs w:val="20"/>
              </w:rPr>
            </w:pPr>
          </w:p>
        </w:tc>
        <w:tc>
          <w:tcPr>
            <w:tcW w:w="7649" w:type="dxa"/>
          </w:tcPr>
          <w:p w14:paraId="7B06D07E" w14:textId="77777777" w:rsidR="003276F9" w:rsidRPr="007029D8" w:rsidRDefault="003276F9" w:rsidP="00F92463">
            <w:pPr>
              <w:jc w:val="both"/>
              <w:rPr>
                <w:rFonts w:ascii="PT Astra Serif" w:hAnsi="PT Astra Serif"/>
                <w:b/>
                <w:bCs/>
                <w:sz w:val="20"/>
                <w:szCs w:val="20"/>
              </w:rPr>
            </w:pPr>
            <w:r w:rsidRPr="007029D8">
              <w:rPr>
                <w:rFonts w:ascii="PT Astra Serif" w:hAnsi="PT Astra Serif"/>
                <w:b/>
                <w:bCs/>
                <w:sz w:val="20"/>
                <w:szCs w:val="20"/>
              </w:rPr>
              <w:t>Показ детской одежды от Тульских производителей.</w:t>
            </w:r>
          </w:p>
        </w:tc>
      </w:tr>
      <w:tr w:rsidR="003276F9" w:rsidRPr="007029D8" w14:paraId="3368F40C" w14:textId="77777777" w:rsidTr="00166546">
        <w:trPr>
          <w:trHeight w:val="562"/>
        </w:trPr>
        <w:tc>
          <w:tcPr>
            <w:tcW w:w="1696" w:type="dxa"/>
          </w:tcPr>
          <w:p w14:paraId="02E240E1" w14:textId="2BCBF062" w:rsidR="003276F9" w:rsidRPr="007029D8" w:rsidRDefault="003276F9" w:rsidP="00E109E0">
            <w:pPr>
              <w:jc w:val="center"/>
              <w:rPr>
                <w:rFonts w:ascii="PT Astra Serif" w:hAnsi="PT Astra Serif"/>
                <w:sz w:val="20"/>
                <w:szCs w:val="20"/>
              </w:rPr>
            </w:pPr>
            <w:r w:rsidRPr="007029D8">
              <w:rPr>
                <w:rFonts w:ascii="PT Astra Serif" w:hAnsi="PT Astra Serif"/>
                <w:sz w:val="20"/>
                <w:szCs w:val="20"/>
              </w:rPr>
              <w:t>13:10-13:40</w:t>
            </w:r>
          </w:p>
          <w:p w14:paraId="3CDFAA8A" w14:textId="77777777" w:rsidR="003276F9" w:rsidRPr="007029D8" w:rsidRDefault="003276F9" w:rsidP="00E109E0">
            <w:pPr>
              <w:jc w:val="center"/>
              <w:rPr>
                <w:rFonts w:ascii="PT Astra Serif" w:hAnsi="PT Astra Serif"/>
                <w:sz w:val="20"/>
                <w:szCs w:val="20"/>
              </w:rPr>
            </w:pPr>
          </w:p>
        </w:tc>
        <w:tc>
          <w:tcPr>
            <w:tcW w:w="7649" w:type="dxa"/>
          </w:tcPr>
          <w:p w14:paraId="6B9E4FD1" w14:textId="77777777" w:rsidR="003276F9" w:rsidRPr="007029D8" w:rsidRDefault="003276F9" w:rsidP="00F92463">
            <w:pPr>
              <w:jc w:val="both"/>
              <w:rPr>
                <w:rFonts w:ascii="PT Astra Serif" w:hAnsi="PT Astra Serif"/>
                <w:b/>
                <w:bCs/>
                <w:sz w:val="20"/>
                <w:szCs w:val="20"/>
              </w:rPr>
            </w:pPr>
            <w:r w:rsidRPr="007029D8">
              <w:rPr>
                <w:rFonts w:ascii="PT Astra Serif" w:hAnsi="PT Astra Serif"/>
                <w:b/>
                <w:bCs/>
                <w:sz w:val="20"/>
                <w:szCs w:val="20"/>
              </w:rPr>
              <w:t>Кофе-брейк</w:t>
            </w:r>
          </w:p>
        </w:tc>
      </w:tr>
      <w:tr w:rsidR="00F017B7" w:rsidRPr="007029D8" w14:paraId="628B64FF" w14:textId="77777777" w:rsidTr="000B1983">
        <w:tc>
          <w:tcPr>
            <w:tcW w:w="1696" w:type="dxa"/>
          </w:tcPr>
          <w:p w14:paraId="1951DB48" w14:textId="77777777" w:rsidR="00F017B7" w:rsidRPr="007029D8" w:rsidRDefault="00F017B7" w:rsidP="00E109E0">
            <w:pPr>
              <w:jc w:val="center"/>
              <w:rPr>
                <w:rFonts w:ascii="PT Astra Serif" w:hAnsi="PT Astra Serif"/>
                <w:sz w:val="20"/>
                <w:szCs w:val="20"/>
              </w:rPr>
            </w:pPr>
            <w:r w:rsidRPr="007029D8">
              <w:rPr>
                <w:rFonts w:ascii="PT Astra Serif" w:hAnsi="PT Astra Serif"/>
                <w:sz w:val="20"/>
                <w:szCs w:val="20"/>
              </w:rPr>
              <w:t>13:</w:t>
            </w:r>
            <w:r w:rsidR="00FB539C" w:rsidRPr="007029D8">
              <w:rPr>
                <w:rFonts w:ascii="PT Astra Serif" w:hAnsi="PT Astra Serif"/>
                <w:sz w:val="20"/>
                <w:szCs w:val="20"/>
              </w:rPr>
              <w:t>4</w:t>
            </w:r>
            <w:r w:rsidRPr="007029D8">
              <w:rPr>
                <w:rFonts w:ascii="PT Astra Serif" w:hAnsi="PT Astra Serif"/>
                <w:sz w:val="20"/>
                <w:szCs w:val="20"/>
              </w:rPr>
              <w:t>0-14:</w:t>
            </w:r>
            <w:r w:rsidR="00FB539C" w:rsidRPr="007029D8">
              <w:rPr>
                <w:rFonts w:ascii="PT Astra Serif" w:hAnsi="PT Astra Serif"/>
                <w:sz w:val="20"/>
                <w:szCs w:val="20"/>
              </w:rPr>
              <w:t>2</w:t>
            </w:r>
            <w:r w:rsidRPr="007029D8">
              <w:rPr>
                <w:rFonts w:ascii="PT Astra Serif" w:hAnsi="PT Astra Serif"/>
                <w:sz w:val="20"/>
                <w:szCs w:val="20"/>
              </w:rPr>
              <w:t>0</w:t>
            </w:r>
          </w:p>
          <w:p w14:paraId="2B8E8C52" w14:textId="1D7AD294" w:rsidR="00560535" w:rsidRPr="007029D8" w:rsidRDefault="00560535" w:rsidP="00E109E0">
            <w:pPr>
              <w:jc w:val="center"/>
              <w:rPr>
                <w:rFonts w:ascii="PT Astra Serif" w:hAnsi="PT Astra Serif"/>
                <w:sz w:val="20"/>
                <w:szCs w:val="20"/>
              </w:rPr>
            </w:pPr>
          </w:p>
        </w:tc>
        <w:tc>
          <w:tcPr>
            <w:tcW w:w="7649" w:type="dxa"/>
          </w:tcPr>
          <w:p w14:paraId="16A9F404" w14:textId="521A25E5"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Секционное заседание №</w:t>
            </w:r>
            <w:r w:rsidR="00FB539C" w:rsidRPr="007029D8">
              <w:rPr>
                <w:rFonts w:ascii="PT Astra Serif" w:hAnsi="PT Astra Serif"/>
                <w:sz w:val="20"/>
                <w:szCs w:val="20"/>
              </w:rPr>
              <w:t>4</w:t>
            </w:r>
          </w:p>
          <w:p w14:paraId="11030935" w14:textId="77777777" w:rsidR="00F017B7" w:rsidRPr="007029D8" w:rsidRDefault="00F017B7" w:rsidP="00F92463">
            <w:pPr>
              <w:jc w:val="both"/>
              <w:rPr>
                <w:rFonts w:ascii="PT Astra Serif" w:hAnsi="PT Astra Serif"/>
                <w:sz w:val="20"/>
                <w:szCs w:val="20"/>
              </w:rPr>
            </w:pPr>
          </w:p>
          <w:p w14:paraId="3C85023B" w14:textId="77777777" w:rsidR="00F017B7" w:rsidRPr="007029D8" w:rsidRDefault="00F017B7" w:rsidP="00F92463">
            <w:pPr>
              <w:jc w:val="both"/>
              <w:rPr>
                <w:rFonts w:ascii="PT Astra Serif" w:hAnsi="PT Astra Serif"/>
                <w:b/>
                <w:sz w:val="20"/>
                <w:szCs w:val="20"/>
              </w:rPr>
            </w:pPr>
            <w:r w:rsidRPr="007029D8">
              <w:rPr>
                <w:rFonts w:ascii="PT Astra Serif" w:hAnsi="PT Astra Serif"/>
                <w:b/>
                <w:sz w:val="20"/>
                <w:szCs w:val="20"/>
              </w:rPr>
              <w:t>«Женщины в креативных индустриях - работа в новых реалиях»</w:t>
            </w:r>
          </w:p>
          <w:p w14:paraId="7AFB568E" w14:textId="1AC3F583"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Модератор</w:t>
            </w:r>
            <w:r w:rsidR="00D009E9" w:rsidRPr="007029D8">
              <w:rPr>
                <w:rFonts w:ascii="PT Astra Serif" w:hAnsi="PT Astra Serif"/>
                <w:sz w:val="20"/>
                <w:szCs w:val="20"/>
              </w:rPr>
              <w:t>:</w:t>
            </w:r>
            <w:r w:rsidR="003879A9" w:rsidRPr="007029D8">
              <w:rPr>
                <w:rFonts w:ascii="PT Astra Serif" w:hAnsi="PT Astra Serif"/>
                <w:sz w:val="20"/>
                <w:szCs w:val="20"/>
              </w:rPr>
              <w:t xml:space="preserve"> </w:t>
            </w:r>
            <w:proofErr w:type="spellStart"/>
            <w:r w:rsidR="003879A9" w:rsidRPr="007029D8">
              <w:rPr>
                <w:rFonts w:ascii="PT Astra Serif" w:hAnsi="PT Astra Serif"/>
                <w:b/>
                <w:bCs/>
                <w:sz w:val="20"/>
                <w:szCs w:val="20"/>
              </w:rPr>
              <w:t>Ирзун</w:t>
            </w:r>
            <w:proofErr w:type="spellEnd"/>
            <w:r w:rsidR="003879A9" w:rsidRPr="007029D8">
              <w:rPr>
                <w:rFonts w:ascii="PT Astra Serif" w:hAnsi="PT Astra Serif"/>
                <w:b/>
                <w:bCs/>
                <w:sz w:val="20"/>
                <w:szCs w:val="20"/>
              </w:rPr>
              <w:t xml:space="preserve"> Ольга Николаевна</w:t>
            </w:r>
            <w:r w:rsidR="00E51535">
              <w:rPr>
                <w:rFonts w:ascii="PT Astra Serif" w:hAnsi="PT Astra Serif"/>
                <w:b/>
                <w:bCs/>
                <w:sz w:val="20"/>
                <w:szCs w:val="20"/>
              </w:rPr>
              <w:t xml:space="preserve"> </w:t>
            </w:r>
            <w:r w:rsidR="003879A9" w:rsidRPr="007029D8">
              <w:rPr>
                <w:rFonts w:ascii="PT Astra Serif" w:hAnsi="PT Astra Serif"/>
                <w:b/>
                <w:bCs/>
                <w:sz w:val="20"/>
                <w:szCs w:val="20"/>
              </w:rPr>
              <w:t xml:space="preserve">- </w:t>
            </w:r>
            <w:r w:rsidR="003879A9" w:rsidRPr="007029D8">
              <w:rPr>
                <w:rFonts w:ascii="PT Astra Serif" w:hAnsi="PT Astra Serif"/>
                <w:sz w:val="20"/>
                <w:szCs w:val="20"/>
              </w:rPr>
              <w:t>генеральный директор информационного агентства Союза женских сил.</w:t>
            </w:r>
          </w:p>
          <w:p w14:paraId="17347708" w14:textId="77777777" w:rsidR="00F017B7" w:rsidRPr="007029D8" w:rsidRDefault="00F017B7" w:rsidP="00F92463">
            <w:pPr>
              <w:jc w:val="both"/>
              <w:rPr>
                <w:rFonts w:ascii="PT Astra Serif" w:hAnsi="PT Astra Serif"/>
                <w:sz w:val="20"/>
                <w:szCs w:val="20"/>
              </w:rPr>
            </w:pPr>
          </w:p>
          <w:p w14:paraId="52C721AE" w14:textId="77777777"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Темы для обсуждения:</w:t>
            </w:r>
          </w:p>
          <w:p w14:paraId="04D40209" w14:textId="4B02D02C" w:rsidR="003879A9" w:rsidRPr="007029D8" w:rsidRDefault="003879A9" w:rsidP="00F92463">
            <w:pPr>
              <w:pStyle w:val="a5"/>
              <w:numPr>
                <w:ilvl w:val="0"/>
                <w:numId w:val="10"/>
              </w:numPr>
              <w:jc w:val="both"/>
              <w:rPr>
                <w:rFonts w:ascii="PT Astra Serif" w:hAnsi="PT Astra Serif"/>
                <w:sz w:val="20"/>
                <w:szCs w:val="20"/>
              </w:rPr>
            </w:pPr>
            <w:r w:rsidRPr="007029D8">
              <w:rPr>
                <w:rFonts w:ascii="PT Astra Serif" w:hAnsi="PT Astra Serif"/>
                <w:sz w:val="20"/>
                <w:szCs w:val="20"/>
              </w:rPr>
              <w:t>Новые траектории высшего образования в креативных индустриях.</w:t>
            </w:r>
          </w:p>
          <w:p w14:paraId="7ABF84BB" w14:textId="7745B25D" w:rsidR="003879A9" w:rsidRPr="007029D8" w:rsidRDefault="003879A9" w:rsidP="00F92463">
            <w:pPr>
              <w:pStyle w:val="a5"/>
              <w:numPr>
                <w:ilvl w:val="0"/>
                <w:numId w:val="10"/>
              </w:numPr>
              <w:jc w:val="both"/>
              <w:rPr>
                <w:rFonts w:ascii="PT Astra Serif" w:hAnsi="PT Astra Serif"/>
                <w:sz w:val="20"/>
                <w:szCs w:val="20"/>
              </w:rPr>
            </w:pPr>
            <w:r w:rsidRPr="007029D8">
              <w:rPr>
                <w:rFonts w:ascii="PT Astra Serif" w:hAnsi="PT Astra Serif"/>
                <w:sz w:val="20"/>
                <w:szCs w:val="20"/>
              </w:rPr>
              <w:t>Примеры успешных мировых практик взаимодействия бизнеса и сферы культуры.</w:t>
            </w:r>
          </w:p>
          <w:p w14:paraId="5AD1F9A7" w14:textId="62C8FCAC" w:rsidR="003879A9" w:rsidRPr="007029D8" w:rsidRDefault="003879A9" w:rsidP="00F92463">
            <w:pPr>
              <w:pStyle w:val="a5"/>
              <w:numPr>
                <w:ilvl w:val="0"/>
                <w:numId w:val="10"/>
              </w:numPr>
              <w:jc w:val="both"/>
              <w:rPr>
                <w:rFonts w:ascii="PT Astra Serif" w:hAnsi="PT Astra Serif"/>
                <w:sz w:val="20"/>
                <w:szCs w:val="20"/>
              </w:rPr>
            </w:pPr>
            <w:r w:rsidRPr="007029D8">
              <w:rPr>
                <w:rFonts w:ascii="PT Astra Serif" w:hAnsi="PT Astra Serif"/>
                <w:sz w:val="20"/>
                <w:szCs w:val="20"/>
              </w:rPr>
              <w:t>Вектор развития промышленности и предпринимательства в 2014г.</w:t>
            </w:r>
          </w:p>
          <w:p w14:paraId="2B702A2B" w14:textId="5C99A84E" w:rsidR="003879A9" w:rsidRPr="007029D8" w:rsidRDefault="003879A9" w:rsidP="00F92463">
            <w:pPr>
              <w:pStyle w:val="a5"/>
              <w:numPr>
                <w:ilvl w:val="0"/>
                <w:numId w:val="10"/>
              </w:numPr>
              <w:jc w:val="both"/>
              <w:rPr>
                <w:rFonts w:ascii="PT Astra Serif" w:hAnsi="PT Astra Serif"/>
                <w:sz w:val="20"/>
                <w:szCs w:val="20"/>
              </w:rPr>
            </w:pPr>
            <w:r w:rsidRPr="007029D8">
              <w:rPr>
                <w:rFonts w:ascii="PT Astra Serif" w:hAnsi="PT Astra Serif"/>
                <w:sz w:val="20"/>
                <w:szCs w:val="20"/>
              </w:rPr>
              <w:t>Креативные индустрии: опыт взаимодействия</w:t>
            </w:r>
            <w:r w:rsidR="007332E9" w:rsidRPr="007029D8">
              <w:rPr>
                <w:rFonts w:ascii="PT Astra Serif" w:hAnsi="PT Astra Serif"/>
                <w:sz w:val="20"/>
                <w:szCs w:val="20"/>
              </w:rPr>
              <w:t>, интеграция производства и обучения.</w:t>
            </w:r>
          </w:p>
          <w:p w14:paraId="198D6754" w14:textId="72BD98C4" w:rsidR="007332E9" w:rsidRPr="007029D8" w:rsidRDefault="007332E9" w:rsidP="00F92463">
            <w:pPr>
              <w:pStyle w:val="a5"/>
              <w:numPr>
                <w:ilvl w:val="0"/>
                <w:numId w:val="10"/>
              </w:numPr>
              <w:jc w:val="both"/>
              <w:rPr>
                <w:rFonts w:ascii="PT Astra Serif" w:hAnsi="PT Astra Serif"/>
                <w:sz w:val="20"/>
                <w:szCs w:val="20"/>
              </w:rPr>
            </w:pPr>
            <w:r w:rsidRPr="007029D8">
              <w:rPr>
                <w:rFonts w:ascii="PT Astra Serif" w:hAnsi="PT Astra Serif"/>
                <w:sz w:val="20"/>
                <w:szCs w:val="20"/>
              </w:rPr>
              <w:t>Как старинные русские промыслы сочетать с современными трендами.</w:t>
            </w:r>
          </w:p>
          <w:p w14:paraId="3C63FDC2" w14:textId="77777777" w:rsidR="00F017B7" w:rsidRPr="007029D8" w:rsidRDefault="00F017B7" w:rsidP="00F92463">
            <w:pPr>
              <w:jc w:val="both"/>
              <w:rPr>
                <w:rFonts w:ascii="PT Astra Serif" w:hAnsi="PT Astra Serif"/>
                <w:sz w:val="20"/>
                <w:szCs w:val="20"/>
              </w:rPr>
            </w:pPr>
          </w:p>
          <w:p w14:paraId="630AC461" w14:textId="77777777"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К участию приглашены:</w:t>
            </w:r>
          </w:p>
          <w:p w14:paraId="2F1CB354" w14:textId="36C77E10" w:rsidR="00F017B7" w:rsidRPr="007029D8" w:rsidRDefault="00E51535" w:rsidP="00F92463">
            <w:pPr>
              <w:pBdr>
                <w:top w:val="nil"/>
                <w:left w:val="nil"/>
                <w:bottom w:val="nil"/>
                <w:right w:val="nil"/>
                <w:between w:val="nil"/>
              </w:pBdr>
              <w:jc w:val="both"/>
              <w:rPr>
                <w:rFonts w:ascii="PT Astra Serif" w:hAnsi="PT Astra Serif" w:cstheme="minorHAnsi"/>
                <w:b/>
                <w:bCs/>
                <w:color w:val="000000"/>
                <w:sz w:val="20"/>
                <w:szCs w:val="20"/>
              </w:rPr>
            </w:pPr>
            <w:proofErr w:type="spellStart"/>
            <w:r>
              <w:rPr>
                <w:rFonts w:ascii="PT Astra Serif" w:hAnsi="PT Astra Serif" w:cstheme="minorHAnsi"/>
                <w:b/>
                <w:bCs/>
                <w:color w:val="000000"/>
                <w:sz w:val="20"/>
                <w:szCs w:val="20"/>
              </w:rPr>
              <w:t>Ахмадиева</w:t>
            </w:r>
            <w:proofErr w:type="spellEnd"/>
            <w:r>
              <w:rPr>
                <w:rFonts w:ascii="PT Astra Serif" w:hAnsi="PT Astra Serif" w:cstheme="minorHAnsi"/>
                <w:b/>
                <w:bCs/>
                <w:color w:val="000000"/>
                <w:sz w:val="20"/>
                <w:szCs w:val="20"/>
              </w:rPr>
              <w:t xml:space="preserve"> Роза </w:t>
            </w:r>
            <w:proofErr w:type="spellStart"/>
            <w:r>
              <w:rPr>
                <w:rFonts w:ascii="PT Astra Serif" w:hAnsi="PT Astra Serif" w:cstheme="minorHAnsi"/>
                <w:b/>
                <w:bCs/>
                <w:color w:val="000000"/>
                <w:sz w:val="20"/>
                <w:szCs w:val="20"/>
              </w:rPr>
              <w:t>Шайхайдаровна</w:t>
            </w:r>
            <w:proofErr w:type="spellEnd"/>
            <w:r>
              <w:rPr>
                <w:rFonts w:ascii="PT Astra Serif" w:hAnsi="PT Astra Serif" w:cstheme="minorHAnsi"/>
                <w:b/>
                <w:bCs/>
                <w:color w:val="000000"/>
                <w:sz w:val="20"/>
                <w:szCs w:val="20"/>
              </w:rPr>
              <w:t xml:space="preserve"> - </w:t>
            </w:r>
            <w:r w:rsidR="00F16238" w:rsidRPr="007029D8">
              <w:rPr>
                <w:rFonts w:ascii="PT Astra Serif" w:hAnsi="PT Astra Serif" w:cstheme="minorHAnsi"/>
                <w:color w:val="000000"/>
                <w:sz w:val="20"/>
                <w:szCs w:val="20"/>
              </w:rPr>
              <w:t>ректор</w:t>
            </w:r>
            <w:r w:rsidR="00F16238" w:rsidRPr="007029D8">
              <w:rPr>
                <w:rFonts w:ascii="PT Astra Serif" w:hAnsi="PT Astra Serif" w:cstheme="minorHAnsi"/>
                <w:b/>
                <w:bCs/>
                <w:color w:val="000000"/>
                <w:sz w:val="20"/>
                <w:szCs w:val="20"/>
              </w:rPr>
              <w:t xml:space="preserve"> </w:t>
            </w:r>
            <w:r w:rsidR="00F16238" w:rsidRPr="007029D8">
              <w:rPr>
                <w:rFonts w:ascii="PT Astra Serif" w:hAnsi="PT Astra Serif"/>
                <w:color w:val="000000"/>
                <w:sz w:val="20"/>
                <w:szCs w:val="20"/>
              </w:rPr>
              <w:t>ФГБОУ ВО «Казанский государственный</w:t>
            </w:r>
            <w:r w:rsidR="00F16238" w:rsidRPr="007029D8">
              <w:rPr>
                <w:rFonts w:ascii="PT Astra Serif" w:hAnsi="PT Astra Serif"/>
                <w:color w:val="000000"/>
                <w:sz w:val="28"/>
                <w:szCs w:val="28"/>
              </w:rPr>
              <w:t xml:space="preserve"> </w:t>
            </w:r>
            <w:r w:rsidR="007029D8">
              <w:rPr>
                <w:rFonts w:ascii="PT Astra Serif" w:hAnsi="PT Astra Serif"/>
                <w:color w:val="000000"/>
                <w:sz w:val="20"/>
                <w:szCs w:val="20"/>
              </w:rPr>
              <w:t>институт культуры»</w:t>
            </w:r>
            <w:r w:rsidR="00F16238" w:rsidRPr="007029D8">
              <w:rPr>
                <w:rFonts w:ascii="PT Astra Serif" w:hAnsi="PT Astra Serif"/>
                <w:color w:val="000000"/>
                <w:sz w:val="20"/>
                <w:szCs w:val="20"/>
              </w:rPr>
              <w:t xml:space="preserve"> </w:t>
            </w:r>
            <w:bookmarkStart w:id="1" w:name="_Hlk132953332"/>
            <w:r w:rsidR="00F16238" w:rsidRPr="007029D8">
              <w:rPr>
                <w:rFonts w:ascii="PT Astra Serif" w:hAnsi="PT Astra Serif"/>
                <w:color w:val="000000"/>
                <w:sz w:val="20"/>
                <w:szCs w:val="20"/>
              </w:rPr>
              <w:t>(г.</w:t>
            </w:r>
            <w:r w:rsidR="00E109E0">
              <w:rPr>
                <w:rFonts w:ascii="PT Astra Serif" w:hAnsi="PT Astra Serif"/>
                <w:color w:val="000000"/>
                <w:sz w:val="20"/>
                <w:szCs w:val="20"/>
              </w:rPr>
              <w:t xml:space="preserve"> </w:t>
            </w:r>
            <w:r w:rsidR="00F16238" w:rsidRPr="007029D8">
              <w:rPr>
                <w:rFonts w:ascii="PT Astra Serif" w:hAnsi="PT Astra Serif"/>
                <w:color w:val="000000"/>
                <w:sz w:val="20"/>
                <w:szCs w:val="20"/>
              </w:rPr>
              <w:t>Казань)</w:t>
            </w:r>
            <w:bookmarkEnd w:id="1"/>
          </w:p>
          <w:p w14:paraId="7B185B2E" w14:textId="799EFE6C" w:rsidR="00F017B7" w:rsidRPr="007029D8" w:rsidRDefault="00F017B7" w:rsidP="00F92463">
            <w:pPr>
              <w:jc w:val="both"/>
              <w:rPr>
                <w:rFonts w:ascii="PT Astra Serif" w:hAnsi="PT Astra Serif"/>
                <w:sz w:val="20"/>
                <w:szCs w:val="20"/>
              </w:rPr>
            </w:pPr>
            <w:proofErr w:type="spellStart"/>
            <w:r w:rsidRPr="007029D8">
              <w:rPr>
                <w:rFonts w:ascii="PT Astra Serif" w:hAnsi="PT Astra Serif"/>
                <w:b/>
                <w:sz w:val="20"/>
                <w:szCs w:val="20"/>
              </w:rPr>
              <w:t>Биличенко</w:t>
            </w:r>
            <w:proofErr w:type="spellEnd"/>
            <w:r w:rsidRPr="007029D8">
              <w:rPr>
                <w:rFonts w:ascii="PT Astra Serif" w:hAnsi="PT Astra Serif"/>
                <w:b/>
                <w:sz w:val="20"/>
                <w:szCs w:val="20"/>
              </w:rPr>
              <w:t xml:space="preserve"> Елена Георгиевна</w:t>
            </w:r>
            <w:r w:rsidR="00E51535">
              <w:rPr>
                <w:rFonts w:ascii="PT Astra Serif" w:hAnsi="PT Astra Serif"/>
                <w:sz w:val="20"/>
                <w:szCs w:val="20"/>
              </w:rPr>
              <w:t xml:space="preserve"> -</w:t>
            </w:r>
            <w:r w:rsidRPr="007029D8">
              <w:rPr>
                <w:rFonts w:ascii="PT Astra Serif" w:hAnsi="PT Astra Serif"/>
                <w:sz w:val="20"/>
                <w:szCs w:val="20"/>
              </w:rPr>
              <w:t xml:space="preserve"> владелец компании «</w:t>
            </w:r>
            <w:proofErr w:type="spellStart"/>
            <w:r w:rsidRPr="007029D8">
              <w:rPr>
                <w:rFonts w:ascii="PT Astra Serif" w:hAnsi="PT Astra Serif"/>
                <w:sz w:val="20"/>
                <w:szCs w:val="20"/>
              </w:rPr>
              <w:t>Еланна</w:t>
            </w:r>
            <w:proofErr w:type="spellEnd"/>
            <w:r w:rsidRPr="007029D8">
              <w:rPr>
                <w:rFonts w:ascii="PT Astra Serif" w:hAnsi="PT Astra Serif"/>
                <w:sz w:val="20"/>
                <w:szCs w:val="20"/>
              </w:rPr>
              <w:t>», Фабрики «</w:t>
            </w:r>
            <w:proofErr w:type="spellStart"/>
            <w:r w:rsidRPr="007029D8">
              <w:rPr>
                <w:rFonts w:ascii="PT Astra Serif" w:hAnsi="PT Astra Serif"/>
                <w:sz w:val="20"/>
                <w:szCs w:val="20"/>
              </w:rPr>
              <w:t>Кадомский</w:t>
            </w:r>
            <w:proofErr w:type="spellEnd"/>
            <w:r w:rsidRPr="007029D8">
              <w:rPr>
                <w:rFonts w:ascii="PT Astra Serif" w:hAnsi="PT Astra Serif"/>
                <w:sz w:val="20"/>
                <w:szCs w:val="20"/>
              </w:rPr>
              <w:t xml:space="preserve"> </w:t>
            </w:r>
            <w:proofErr w:type="spellStart"/>
            <w:r w:rsidRPr="007029D8">
              <w:rPr>
                <w:rFonts w:ascii="PT Astra Serif" w:hAnsi="PT Astra Serif"/>
                <w:sz w:val="20"/>
                <w:szCs w:val="20"/>
              </w:rPr>
              <w:t>вениз</w:t>
            </w:r>
            <w:proofErr w:type="spellEnd"/>
            <w:r w:rsidRPr="007029D8">
              <w:rPr>
                <w:rFonts w:ascii="PT Astra Serif" w:hAnsi="PT Astra Serif"/>
                <w:sz w:val="20"/>
                <w:szCs w:val="20"/>
              </w:rPr>
              <w:t>».</w:t>
            </w:r>
          </w:p>
          <w:p w14:paraId="706EE05B" w14:textId="5439AB44" w:rsidR="00F017B7" w:rsidRPr="007029D8" w:rsidRDefault="007029D8" w:rsidP="00F92463">
            <w:pPr>
              <w:jc w:val="both"/>
              <w:rPr>
                <w:rFonts w:ascii="PT Astra Serif" w:hAnsi="PT Astra Serif"/>
                <w:sz w:val="20"/>
                <w:szCs w:val="20"/>
              </w:rPr>
            </w:pPr>
            <w:r>
              <w:rPr>
                <w:rFonts w:ascii="PT Astra Serif" w:hAnsi="PT Astra Serif"/>
                <w:b/>
                <w:sz w:val="20"/>
                <w:szCs w:val="20"/>
              </w:rPr>
              <w:t>Волкова</w:t>
            </w:r>
            <w:r w:rsidR="00F017B7" w:rsidRPr="007029D8">
              <w:rPr>
                <w:rFonts w:ascii="PT Astra Serif" w:hAnsi="PT Astra Serif"/>
                <w:b/>
                <w:sz w:val="20"/>
                <w:szCs w:val="20"/>
              </w:rPr>
              <w:t xml:space="preserve"> Галина Юрьевна</w:t>
            </w:r>
            <w:r w:rsidR="00E51535">
              <w:rPr>
                <w:rFonts w:ascii="PT Astra Serif" w:hAnsi="PT Astra Serif"/>
                <w:sz w:val="20"/>
                <w:szCs w:val="20"/>
              </w:rPr>
              <w:t xml:space="preserve"> -</w:t>
            </w:r>
            <w:r w:rsidR="00F017B7" w:rsidRPr="007029D8">
              <w:rPr>
                <w:rFonts w:ascii="PT Astra Serif" w:hAnsi="PT Astra Serif"/>
                <w:sz w:val="20"/>
                <w:szCs w:val="20"/>
              </w:rPr>
              <w:t xml:space="preserve"> российская социальная предпринимательница, основательница и генеральный директор компании «</w:t>
            </w:r>
            <w:proofErr w:type="spellStart"/>
            <w:r w:rsidR="00F017B7" w:rsidRPr="007029D8">
              <w:rPr>
                <w:rFonts w:ascii="PT Astra Serif" w:hAnsi="PT Astra Serif"/>
                <w:sz w:val="20"/>
                <w:szCs w:val="20"/>
              </w:rPr>
              <w:t>Ортомода</w:t>
            </w:r>
            <w:proofErr w:type="spellEnd"/>
            <w:r w:rsidR="00F017B7" w:rsidRPr="007029D8">
              <w:rPr>
                <w:rFonts w:ascii="PT Astra Serif" w:hAnsi="PT Astra Serif"/>
                <w:sz w:val="20"/>
                <w:szCs w:val="20"/>
              </w:rPr>
              <w:t>», специализирующейся на производстве ортопедической обуви и одежды для людей с ограниченными возможностями.</w:t>
            </w:r>
          </w:p>
          <w:p w14:paraId="68A1EB95" w14:textId="2996533F" w:rsidR="00F017B7" w:rsidRPr="007029D8" w:rsidRDefault="00F017B7" w:rsidP="00F92463">
            <w:pPr>
              <w:jc w:val="both"/>
              <w:rPr>
                <w:rFonts w:ascii="PT Astra Serif" w:hAnsi="PT Astra Serif"/>
                <w:sz w:val="20"/>
                <w:szCs w:val="20"/>
              </w:rPr>
            </w:pPr>
            <w:r w:rsidRPr="007029D8">
              <w:rPr>
                <w:rFonts w:ascii="PT Astra Serif" w:hAnsi="PT Astra Serif"/>
                <w:b/>
                <w:bCs/>
                <w:sz w:val="20"/>
                <w:szCs w:val="20"/>
              </w:rPr>
              <w:t>Калошина Александра Евгеньевна</w:t>
            </w:r>
            <w:r w:rsidR="00E51535">
              <w:rPr>
                <w:rFonts w:ascii="PT Astra Serif" w:hAnsi="PT Astra Serif"/>
                <w:b/>
                <w:bCs/>
                <w:sz w:val="20"/>
                <w:szCs w:val="20"/>
              </w:rPr>
              <w:t xml:space="preserve"> -</w:t>
            </w:r>
            <w:r w:rsidRPr="007029D8">
              <w:rPr>
                <w:rFonts w:ascii="PT Astra Serif" w:hAnsi="PT Astra Serif"/>
                <w:sz w:val="20"/>
                <w:szCs w:val="20"/>
              </w:rPr>
              <w:t xml:space="preserve"> владелец студии текстильного дизайна </w:t>
            </w:r>
            <w:proofErr w:type="spellStart"/>
            <w:r w:rsidRPr="007029D8">
              <w:rPr>
                <w:rFonts w:ascii="PT Astra Serif" w:hAnsi="PT Astra Serif"/>
                <w:sz w:val="20"/>
                <w:szCs w:val="20"/>
              </w:rPr>
              <w:t>Solstudio</w:t>
            </w:r>
            <w:proofErr w:type="spellEnd"/>
            <w:r w:rsidRPr="007029D8">
              <w:rPr>
                <w:rFonts w:ascii="PT Astra Serif" w:hAnsi="PT Astra Serif"/>
                <w:sz w:val="20"/>
                <w:szCs w:val="20"/>
              </w:rPr>
              <w:t xml:space="preserve"> </w:t>
            </w:r>
            <w:proofErr w:type="spellStart"/>
            <w:r w:rsidRPr="007029D8">
              <w:rPr>
                <w:rFonts w:ascii="PT Astra Serif" w:hAnsi="PT Astra Serif"/>
                <w:sz w:val="20"/>
                <w:szCs w:val="20"/>
              </w:rPr>
              <w:t>Textile</w:t>
            </w:r>
            <w:proofErr w:type="spellEnd"/>
            <w:r w:rsidRPr="007029D8">
              <w:rPr>
                <w:rFonts w:ascii="PT Astra Serif" w:hAnsi="PT Astra Serif"/>
                <w:sz w:val="20"/>
                <w:szCs w:val="20"/>
              </w:rPr>
              <w:t xml:space="preserve"> </w:t>
            </w:r>
            <w:proofErr w:type="spellStart"/>
            <w:r w:rsidRPr="007029D8">
              <w:rPr>
                <w:rFonts w:ascii="PT Astra Serif" w:hAnsi="PT Astra Serif"/>
                <w:sz w:val="20"/>
                <w:szCs w:val="20"/>
              </w:rPr>
              <w:t>Design</w:t>
            </w:r>
            <w:proofErr w:type="spellEnd"/>
            <w:r w:rsidRPr="007029D8">
              <w:rPr>
                <w:rFonts w:ascii="PT Astra Serif" w:hAnsi="PT Astra Serif"/>
                <w:sz w:val="20"/>
                <w:szCs w:val="20"/>
              </w:rPr>
              <w:t xml:space="preserve">, фабрики цифровой печати </w:t>
            </w:r>
            <w:proofErr w:type="spellStart"/>
            <w:r w:rsidRPr="007029D8">
              <w:rPr>
                <w:rFonts w:ascii="PT Astra Serif" w:hAnsi="PT Astra Serif"/>
                <w:sz w:val="20"/>
                <w:szCs w:val="20"/>
              </w:rPr>
              <w:t>Solstudio</w:t>
            </w:r>
            <w:proofErr w:type="spellEnd"/>
            <w:r w:rsidRPr="007029D8">
              <w:rPr>
                <w:rFonts w:ascii="PT Astra Serif" w:hAnsi="PT Astra Serif"/>
                <w:sz w:val="20"/>
                <w:szCs w:val="20"/>
              </w:rPr>
              <w:t xml:space="preserve"> </w:t>
            </w:r>
            <w:proofErr w:type="spellStart"/>
            <w:r w:rsidRPr="007029D8">
              <w:rPr>
                <w:rFonts w:ascii="PT Astra Serif" w:hAnsi="PT Astra Serif"/>
                <w:sz w:val="20"/>
                <w:szCs w:val="20"/>
              </w:rPr>
              <w:t>Industry</w:t>
            </w:r>
            <w:proofErr w:type="spellEnd"/>
          </w:p>
          <w:p w14:paraId="2CD3BA32" w14:textId="1E3C0B33" w:rsidR="00556172" w:rsidRPr="007029D8" w:rsidRDefault="00556172" w:rsidP="00F92463">
            <w:pPr>
              <w:pBdr>
                <w:top w:val="nil"/>
                <w:left w:val="nil"/>
                <w:bottom w:val="nil"/>
                <w:right w:val="nil"/>
                <w:between w:val="nil"/>
              </w:pBdr>
              <w:jc w:val="both"/>
              <w:rPr>
                <w:rFonts w:ascii="PT Astra Serif" w:hAnsi="PT Astra Serif"/>
                <w:b/>
                <w:bCs/>
                <w:color w:val="000000"/>
                <w:sz w:val="20"/>
                <w:szCs w:val="20"/>
              </w:rPr>
            </w:pPr>
            <w:r w:rsidRPr="007029D8">
              <w:rPr>
                <w:rFonts w:ascii="PT Astra Serif" w:hAnsi="PT Astra Serif"/>
                <w:b/>
                <w:bCs/>
                <w:color w:val="000000"/>
                <w:sz w:val="20"/>
                <w:szCs w:val="20"/>
              </w:rPr>
              <w:lastRenderedPageBreak/>
              <w:t xml:space="preserve">Насырова Дина </w:t>
            </w:r>
            <w:proofErr w:type="spellStart"/>
            <w:r w:rsidRPr="007029D8">
              <w:rPr>
                <w:rFonts w:ascii="PT Astra Serif" w:hAnsi="PT Astra Serif"/>
                <w:b/>
                <w:bCs/>
                <w:color w:val="000000"/>
                <w:sz w:val="20"/>
                <w:szCs w:val="20"/>
              </w:rPr>
              <w:t>Ильясовна</w:t>
            </w:r>
            <w:proofErr w:type="spellEnd"/>
            <w:r w:rsidR="00E51535">
              <w:rPr>
                <w:rFonts w:ascii="PT Astra Serif" w:hAnsi="PT Astra Serif"/>
                <w:b/>
                <w:bCs/>
                <w:color w:val="000000"/>
                <w:sz w:val="20"/>
                <w:szCs w:val="20"/>
              </w:rPr>
              <w:t xml:space="preserve"> -</w:t>
            </w:r>
            <w:r w:rsidRPr="007029D8">
              <w:rPr>
                <w:rFonts w:ascii="PT Astra Serif" w:hAnsi="PT Astra Serif"/>
                <w:color w:val="000000"/>
                <w:sz w:val="28"/>
                <w:szCs w:val="28"/>
              </w:rPr>
              <w:t xml:space="preserve"> </w:t>
            </w:r>
            <w:r w:rsidRPr="007029D8">
              <w:rPr>
                <w:rFonts w:ascii="PT Astra Serif" w:hAnsi="PT Astra Serif"/>
                <w:color w:val="000000"/>
                <w:sz w:val="20"/>
                <w:szCs w:val="20"/>
              </w:rPr>
              <w:t xml:space="preserve">директор бренда </w:t>
            </w:r>
            <w:proofErr w:type="spellStart"/>
            <w:r w:rsidRPr="007029D8">
              <w:rPr>
                <w:rFonts w:ascii="PT Astra Serif" w:hAnsi="PT Astra Serif"/>
                <w:color w:val="000000"/>
                <w:sz w:val="20"/>
                <w:szCs w:val="20"/>
              </w:rPr>
              <w:t>Ilgiz</w:t>
            </w:r>
            <w:proofErr w:type="spellEnd"/>
            <w:r w:rsidRPr="007029D8">
              <w:rPr>
                <w:rFonts w:ascii="PT Astra Serif" w:hAnsi="PT Astra Serif"/>
                <w:color w:val="000000"/>
                <w:sz w:val="20"/>
                <w:szCs w:val="20"/>
              </w:rPr>
              <w:t xml:space="preserve"> F, Вице-президент Московской</w:t>
            </w:r>
            <w:r w:rsidRPr="007029D8">
              <w:rPr>
                <w:rFonts w:ascii="PT Astra Serif" w:hAnsi="PT Astra Serif"/>
                <w:color w:val="000000"/>
                <w:sz w:val="28"/>
                <w:szCs w:val="28"/>
              </w:rPr>
              <w:t xml:space="preserve"> </w:t>
            </w:r>
            <w:r w:rsidRPr="007029D8">
              <w:rPr>
                <w:rFonts w:ascii="PT Astra Serif" w:hAnsi="PT Astra Serif"/>
                <w:color w:val="000000"/>
                <w:sz w:val="20"/>
                <w:szCs w:val="20"/>
              </w:rPr>
              <w:t>ювелирной выставки-конгресса J-1, г.</w:t>
            </w:r>
            <w:r w:rsidR="00E109E0">
              <w:rPr>
                <w:rFonts w:ascii="PT Astra Serif" w:hAnsi="PT Astra Serif"/>
                <w:color w:val="000000"/>
                <w:sz w:val="20"/>
                <w:szCs w:val="20"/>
              </w:rPr>
              <w:t xml:space="preserve"> </w:t>
            </w:r>
            <w:r w:rsidRPr="007029D8">
              <w:rPr>
                <w:rFonts w:ascii="PT Astra Serif" w:hAnsi="PT Astra Serif"/>
                <w:color w:val="000000"/>
                <w:sz w:val="20"/>
                <w:szCs w:val="20"/>
              </w:rPr>
              <w:t>Москва.</w:t>
            </w:r>
          </w:p>
          <w:p w14:paraId="24300DBA" w14:textId="7E389097" w:rsidR="00F017B7" w:rsidRPr="007029D8" w:rsidRDefault="00F017B7" w:rsidP="00F92463">
            <w:pPr>
              <w:jc w:val="both"/>
              <w:rPr>
                <w:rFonts w:ascii="PT Astra Serif" w:hAnsi="PT Astra Serif"/>
                <w:sz w:val="20"/>
                <w:szCs w:val="20"/>
              </w:rPr>
            </w:pPr>
          </w:p>
        </w:tc>
      </w:tr>
      <w:tr w:rsidR="00F017B7" w:rsidRPr="007029D8" w14:paraId="4B232409" w14:textId="77777777" w:rsidTr="000B1983">
        <w:tc>
          <w:tcPr>
            <w:tcW w:w="1696" w:type="dxa"/>
          </w:tcPr>
          <w:p w14:paraId="5DAD6CBB" w14:textId="77777777" w:rsidR="00F017B7" w:rsidRPr="007029D8" w:rsidRDefault="00F017B7" w:rsidP="00E109E0">
            <w:pPr>
              <w:jc w:val="center"/>
              <w:rPr>
                <w:rFonts w:ascii="PT Astra Serif" w:hAnsi="PT Astra Serif"/>
                <w:sz w:val="20"/>
                <w:szCs w:val="20"/>
              </w:rPr>
            </w:pPr>
            <w:r w:rsidRPr="007029D8">
              <w:rPr>
                <w:rFonts w:ascii="PT Astra Serif" w:hAnsi="PT Astra Serif"/>
                <w:sz w:val="20"/>
                <w:szCs w:val="20"/>
              </w:rPr>
              <w:lastRenderedPageBreak/>
              <w:t>14:</w:t>
            </w:r>
            <w:r w:rsidR="00FB539C" w:rsidRPr="007029D8">
              <w:rPr>
                <w:rFonts w:ascii="PT Astra Serif" w:hAnsi="PT Astra Serif"/>
                <w:sz w:val="20"/>
                <w:szCs w:val="20"/>
              </w:rPr>
              <w:t>2</w:t>
            </w:r>
            <w:r w:rsidRPr="007029D8">
              <w:rPr>
                <w:rFonts w:ascii="PT Astra Serif" w:hAnsi="PT Astra Serif"/>
                <w:sz w:val="20"/>
                <w:szCs w:val="20"/>
              </w:rPr>
              <w:t>0-1</w:t>
            </w:r>
            <w:r w:rsidR="00FB539C" w:rsidRPr="007029D8">
              <w:rPr>
                <w:rFonts w:ascii="PT Astra Serif" w:hAnsi="PT Astra Serif"/>
                <w:sz w:val="20"/>
                <w:szCs w:val="20"/>
              </w:rPr>
              <w:t>4</w:t>
            </w:r>
            <w:r w:rsidRPr="007029D8">
              <w:rPr>
                <w:rFonts w:ascii="PT Astra Serif" w:hAnsi="PT Astra Serif"/>
                <w:sz w:val="20"/>
                <w:szCs w:val="20"/>
              </w:rPr>
              <w:t>:</w:t>
            </w:r>
            <w:r w:rsidR="00FB539C" w:rsidRPr="007029D8">
              <w:rPr>
                <w:rFonts w:ascii="PT Astra Serif" w:hAnsi="PT Astra Serif"/>
                <w:sz w:val="20"/>
                <w:szCs w:val="20"/>
              </w:rPr>
              <w:t>5</w:t>
            </w:r>
            <w:r w:rsidRPr="007029D8">
              <w:rPr>
                <w:rFonts w:ascii="PT Astra Serif" w:hAnsi="PT Astra Serif"/>
                <w:sz w:val="20"/>
                <w:szCs w:val="20"/>
              </w:rPr>
              <w:t>0</w:t>
            </w:r>
          </w:p>
          <w:p w14:paraId="73800EFB" w14:textId="0BED2746" w:rsidR="00560535" w:rsidRPr="007029D8" w:rsidRDefault="00560535" w:rsidP="00E109E0">
            <w:pPr>
              <w:jc w:val="center"/>
              <w:rPr>
                <w:rFonts w:ascii="PT Astra Serif" w:hAnsi="PT Astra Serif"/>
              </w:rPr>
            </w:pPr>
          </w:p>
        </w:tc>
        <w:tc>
          <w:tcPr>
            <w:tcW w:w="7649" w:type="dxa"/>
          </w:tcPr>
          <w:p w14:paraId="12CBB842" w14:textId="792BE1F8"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Секционное заседание №5</w:t>
            </w:r>
          </w:p>
          <w:p w14:paraId="2C68863B" w14:textId="77777777" w:rsidR="00F017B7" w:rsidRPr="007029D8" w:rsidRDefault="00F017B7" w:rsidP="00F92463">
            <w:pPr>
              <w:jc w:val="both"/>
              <w:rPr>
                <w:rFonts w:ascii="PT Astra Serif" w:hAnsi="PT Astra Serif"/>
                <w:b/>
                <w:sz w:val="20"/>
                <w:szCs w:val="20"/>
              </w:rPr>
            </w:pPr>
          </w:p>
          <w:p w14:paraId="40F25F7F" w14:textId="325C5C73" w:rsidR="00F017B7" w:rsidRPr="007029D8" w:rsidRDefault="00F017B7" w:rsidP="00F92463">
            <w:pPr>
              <w:jc w:val="both"/>
              <w:rPr>
                <w:rFonts w:ascii="PT Astra Serif" w:hAnsi="PT Astra Serif"/>
                <w:b/>
                <w:sz w:val="20"/>
                <w:szCs w:val="20"/>
              </w:rPr>
            </w:pPr>
            <w:r w:rsidRPr="007029D8">
              <w:rPr>
                <w:rFonts w:ascii="PT Astra Serif" w:hAnsi="PT Astra Serif"/>
                <w:b/>
                <w:sz w:val="20"/>
                <w:szCs w:val="20"/>
              </w:rPr>
              <w:t>«Молодежная политика</w:t>
            </w:r>
            <w:r w:rsidR="00E51535">
              <w:rPr>
                <w:rFonts w:ascii="PT Astra Serif" w:hAnsi="PT Astra Serif"/>
                <w:b/>
                <w:sz w:val="20"/>
                <w:szCs w:val="20"/>
              </w:rPr>
              <w:t xml:space="preserve"> – </w:t>
            </w:r>
            <w:r w:rsidRPr="007029D8">
              <w:rPr>
                <w:rFonts w:ascii="PT Astra Serif" w:hAnsi="PT Astra Serif"/>
                <w:b/>
                <w:sz w:val="20"/>
                <w:szCs w:val="20"/>
              </w:rPr>
              <w:t>молодые лидеры России»</w:t>
            </w:r>
          </w:p>
          <w:p w14:paraId="2D4671B7" w14:textId="63A29EA8" w:rsidR="00F017B7" w:rsidRPr="007029D8" w:rsidRDefault="00F017B7" w:rsidP="00F92463">
            <w:pPr>
              <w:jc w:val="both"/>
              <w:rPr>
                <w:rFonts w:ascii="PT Astra Serif" w:hAnsi="PT Astra Serif" w:cstheme="minorHAnsi"/>
                <w:bCs/>
                <w:sz w:val="20"/>
                <w:szCs w:val="20"/>
              </w:rPr>
            </w:pPr>
            <w:r w:rsidRPr="007029D8">
              <w:rPr>
                <w:rFonts w:ascii="PT Astra Serif" w:hAnsi="PT Astra Serif"/>
                <w:sz w:val="20"/>
                <w:szCs w:val="20"/>
              </w:rPr>
              <w:t>Модератор:</w:t>
            </w:r>
            <w:r w:rsidRPr="007029D8">
              <w:rPr>
                <w:rFonts w:ascii="PT Astra Serif" w:hAnsi="PT Astra Serif"/>
                <w:b/>
                <w:bCs/>
              </w:rPr>
              <w:t xml:space="preserve"> </w:t>
            </w:r>
            <w:r w:rsidRPr="007029D8">
              <w:rPr>
                <w:rFonts w:ascii="PT Astra Serif" w:hAnsi="PT Astra Serif" w:cstheme="minorHAnsi"/>
                <w:b/>
                <w:bCs/>
                <w:sz w:val="20"/>
                <w:szCs w:val="20"/>
              </w:rPr>
              <w:t>Екатерина Кириллова Юрьевна</w:t>
            </w:r>
            <w:r w:rsidRPr="007029D8">
              <w:rPr>
                <w:rFonts w:ascii="PT Astra Serif" w:hAnsi="PT Astra Serif" w:cstheme="minorHAnsi"/>
                <w:bCs/>
                <w:sz w:val="20"/>
                <w:szCs w:val="20"/>
              </w:rPr>
              <w:t xml:space="preserve">-руководитель производства металлоизделий </w:t>
            </w:r>
            <w:proofErr w:type="spellStart"/>
            <w:r w:rsidRPr="007029D8">
              <w:rPr>
                <w:rFonts w:ascii="PT Astra Serif" w:hAnsi="PT Astra Serif" w:cstheme="minorHAnsi"/>
                <w:bCs/>
                <w:sz w:val="20"/>
                <w:szCs w:val="20"/>
              </w:rPr>
              <w:t>SvarKov</w:t>
            </w:r>
            <w:proofErr w:type="spellEnd"/>
            <w:r w:rsidRPr="007029D8">
              <w:rPr>
                <w:rFonts w:ascii="PT Astra Serif" w:hAnsi="PT Astra Serif" w:cstheme="minorHAnsi"/>
                <w:bCs/>
                <w:sz w:val="20"/>
                <w:szCs w:val="20"/>
              </w:rPr>
              <w:t xml:space="preserve"> ART.</w:t>
            </w:r>
          </w:p>
          <w:p w14:paraId="02854683" w14:textId="77777777" w:rsidR="00F017B7" w:rsidRPr="007029D8" w:rsidRDefault="00F017B7" w:rsidP="00F92463">
            <w:pPr>
              <w:jc w:val="both"/>
              <w:rPr>
                <w:rFonts w:ascii="PT Astra Serif" w:hAnsi="PT Astra Serif" w:cstheme="minorHAnsi"/>
                <w:sz w:val="20"/>
                <w:szCs w:val="20"/>
              </w:rPr>
            </w:pPr>
            <w:r w:rsidRPr="007029D8">
              <w:rPr>
                <w:rFonts w:ascii="PT Astra Serif" w:hAnsi="PT Astra Serif" w:cstheme="minorHAnsi"/>
                <w:sz w:val="20"/>
                <w:szCs w:val="20"/>
              </w:rPr>
              <w:t xml:space="preserve">Основными направлениями компании </w:t>
            </w:r>
            <w:proofErr w:type="spellStart"/>
            <w:r w:rsidRPr="007029D8">
              <w:rPr>
                <w:rFonts w:ascii="PT Astra Serif" w:hAnsi="PT Astra Serif" w:cstheme="minorHAnsi"/>
                <w:b/>
                <w:bCs/>
                <w:sz w:val="20"/>
                <w:szCs w:val="20"/>
              </w:rPr>
              <w:t>SvarKov</w:t>
            </w:r>
            <w:proofErr w:type="spellEnd"/>
            <w:r w:rsidRPr="007029D8">
              <w:rPr>
                <w:rFonts w:ascii="PT Astra Serif" w:hAnsi="PT Astra Serif" w:cstheme="minorHAnsi"/>
                <w:b/>
                <w:bCs/>
                <w:sz w:val="20"/>
                <w:szCs w:val="20"/>
              </w:rPr>
              <w:t xml:space="preserve"> ART </w:t>
            </w:r>
            <w:r w:rsidRPr="007029D8">
              <w:rPr>
                <w:rFonts w:ascii="PT Astra Serif" w:hAnsi="PT Astra Serif" w:cstheme="minorHAnsi"/>
                <w:sz w:val="20"/>
                <w:szCs w:val="20"/>
              </w:rPr>
              <w:t xml:space="preserve">являются сварочные услуги и изготовление металлических изделий на заказ. Компания предлагает наиболее распространённые типы сварки металла — аргонно-дуговую и полуавтоматическую. </w:t>
            </w:r>
          </w:p>
          <w:p w14:paraId="4DEEB893" w14:textId="77777777"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Темы для обсуждения:</w:t>
            </w:r>
          </w:p>
          <w:p w14:paraId="5A2BC6F4" w14:textId="77777777" w:rsidR="00F017B7" w:rsidRPr="007029D8" w:rsidRDefault="00F017B7" w:rsidP="00F92463">
            <w:pPr>
              <w:pStyle w:val="a5"/>
              <w:numPr>
                <w:ilvl w:val="0"/>
                <w:numId w:val="2"/>
              </w:numPr>
              <w:jc w:val="both"/>
              <w:rPr>
                <w:rFonts w:ascii="PT Astra Serif" w:hAnsi="PT Astra Serif"/>
                <w:sz w:val="20"/>
                <w:szCs w:val="20"/>
              </w:rPr>
            </w:pPr>
            <w:r w:rsidRPr="007029D8">
              <w:rPr>
                <w:rFonts w:ascii="PT Astra Serif" w:hAnsi="PT Astra Serif"/>
                <w:sz w:val="20"/>
                <w:szCs w:val="20"/>
              </w:rPr>
              <w:t>Как создать новое поколение женщин лидеров в бизнесе?</w:t>
            </w:r>
          </w:p>
          <w:p w14:paraId="5C7C7088" w14:textId="77777777" w:rsidR="00F017B7" w:rsidRPr="007029D8" w:rsidRDefault="00F017B7" w:rsidP="00F92463">
            <w:pPr>
              <w:pStyle w:val="a5"/>
              <w:numPr>
                <w:ilvl w:val="0"/>
                <w:numId w:val="2"/>
              </w:numPr>
              <w:jc w:val="both"/>
              <w:rPr>
                <w:rFonts w:ascii="PT Astra Serif" w:hAnsi="PT Astra Serif"/>
                <w:sz w:val="20"/>
                <w:szCs w:val="20"/>
              </w:rPr>
            </w:pPr>
            <w:r w:rsidRPr="007029D8">
              <w:rPr>
                <w:rFonts w:ascii="PT Astra Serif" w:hAnsi="PT Astra Serif"/>
                <w:sz w:val="20"/>
                <w:szCs w:val="20"/>
              </w:rPr>
              <w:t>Государственная поддержка молодых женщин-предпринимателей;</w:t>
            </w:r>
          </w:p>
          <w:p w14:paraId="2CF5EED8" w14:textId="77777777" w:rsidR="00F017B7" w:rsidRPr="007029D8" w:rsidRDefault="00F017B7" w:rsidP="00F92463">
            <w:pPr>
              <w:pStyle w:val="a5"/>
              <w:numPr>
                <w:ilvl w:val="0"/>
                <w:numId w:val="2"/>
              </w:numPr>
              <w:jc w:val="both"/>
              <w:rPr>
                <w:rFonts w:ascii="PT Astra Serif" w:hAnsi="PT Astra Serif"/>
                <w:sz w:val="20"/>
                <w:szCs w:val="20"/>
              </w:rPr>
            </w:pPr>
            <w:r w:rsidRPr="007029D8">
              <w:rPr>
                <w:rFonts w:ascii="PT Astra Serif" w:hAnsi="PT Astra Serif"/>
                <w:sz w:val="20"/>
                <w:szCs w:val="20"/>
              </w:rPr>
              <w:t>Роль информационных технологий в формировании женской бизнес-элиты.</w:t>
            </w:r>
          </w:p>
          <w:p w14:paraId="71D89B59" w14:textId="77777777" w:rsidR="00F017B7" w:rsidRPr="007029D8" w:rsidRDefault="00F017B7" w:rsidP="00F92463">
            <w:pPr>
              <w:jc w:val="both"/>
              <w:rPr>
                <w:rFonts w:ascii="PT Astra Serif" w:hAnsi="PT Astra Serif"/>
                <w:sz w:val="20"/>
                <w:szCs w:val="20"/>
              </w:rPr>
            </w:pPr>
          </w:p>
          <w:p w14:paraId="1DCC9F18" w14:textId="77777777"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К участию приглашены:</w:t>
            </w:r>
          </w:p>
          <w:p w14:paraId="4E0015A3" w14:textId="2182DE53" w:rsidR="00F017B7" w:rsidRPr="007029D8" w:rsidRDefault="00F017B7" w:rsidP="00F92463">
            <w:pPr>
              <w:jc w:val="both"/>
              <w:rPr>
                <w:rFonts w:ascii="PT Astra Serif" w:hAnsi="PT Astra Serif"/>
                <w:sz w:val="20"/>
                <w:szCs w:val="20"/>
              </w:rPr>
            </w:pPr>
            <w:r w:rsidRPr="007029D8">
              <w:rPr>
                <w:rFonts w:ascii="PT Astra Serif" w:hAnsi="PT Astra Serif"/>
                <w:b/>
                <w:sz w:val="20"/>
                <w:szCs w:val="20"/>
              </w:rPr>
              <w:t>Ткаченко Ольга Петровна</w:t>
            </w:r>
            <w:r w:rsidR="00E51535">
              <w:rPr>
                <w:rFonts w:ascii="PT Astra Serif" w:hAnsi="PT Astra Serif"/>
                <w:b/>
                <w:sz w:val="20"/>
                <w:szCs w:val="20"/>
              </w:rPr>
              <w:t xml:space="preserve"> -</w:t>
            </w:r>
            <w:r w:rsidRPr="007029D8">
              <w:rPr>
                <w:rFonts w:ascii="PT Astra Serif" w:hAnsi="PT Astra Serif"/>
                <w:sz w:val="20"/>
                <w:szCs w:val="20"/>
              </w:rPr>
              <w:t xml:space="preserve"> директор ООО «</w:t>
            </w:r>
            <w:proofErr w:type="spellStart"/>
            <w:r w:rsidRPr="007029D8">
              <w:rPr>
                <w:rFonts w:ascii="PT Astra Serif" w:hAnsi="PT Astra Serif"/>
                <w:sz w:val="20"/>
                <w:szCs w:val="20"/>
              </w:rPr>
              <w:t>Лосбел</w:t>
            </w:r>
            <w:proofErr w:type="spellEnd"/>
            <w:r w:rsidRPr="007029D8">
              <w:rPr>
                <w:rFonts w:ascii="PT Astra Serif" w:hAnsi="PT Astra Serif"/>
                <w:sz w:val="20"/>
                <w:szCs w:val="20"/>
              </w:rPr>
              <w:t>», производство и поставка оборудования для очистных сооружений, станций водоочистки и водоподготовки. Степень МВА «Стратегический менеджмент и предпринимательство».</w:t>
            </w:r>
          </w:p>
          <w:p w14:paraId="7B0DF7BA" w14:textId="15751493" w:rsidR="00F017B7" w:rsidRPr="007029D8" w:rsidRDefault="00F017B7" w:rsidP="00F92463">
            <w:pPr>
              <w:jc w:val="both"/>
              <w:rPr>
                <w:rFonts w:ascii="PT Astra Serif" w:hAnsi="PT Astra Serif"/>
                <w:sz w:val="20"/>
                <w:szCs w:val="20"/>
              </w:rPr>
            </w:pPr>
            <w:r w:rsidRPr="007029D8">
              <w:rPr>
                <w:rFonts w:ascii="PT Astra Serif" w:hAnsi="PT Astra Serif"/>
                <w:b/>
                <w:sz w:val="20"/>
                <w:szCs w:val="20"/>
              </w:rPr>
              <w:t>Костыгова Ирина Владимировна</w:t>
            </w:r>
            <w:r w:rsidR="00E51535">
              <w:rPr>
                <w:rFonts w:ascii="PT Astra Serif" w:hAnsi="PT Astra Serif"/>
                <w:b/>
                <w:sz w:val="20"/>
                <w:szCs w:val="20"/>
              </w:rPr>
              <w:t xml:space="preserve"> </w:t>
            </w:r>
            <w:r w:rsidRPr="007029D8">
              <w:rPr>
                <w:rFonts w:ascii="PT Astra Serif" w:hAnsi="PT Astra Serif"/>
                <w:sz w:val="20"/>
                <w:szCs w:val="20"/>
              </w:rPr>
              <w:t>-</w:t>
            </w:r>
            <w:r w:rsidR="00E51535">
              <w:rPr>
                <w:rFonts w:ascii="PT Astra Serif" w:hAnsi="PT Astra Serif"/>
                <w:sz w:val="20"/>
                <w:szCs w:val="20"/>
              </w:rPr>
              <w:t xml:space="preserve"> </w:t>
            </w:r>
            <w:r w:rsidRPr="007029D8">
              <w:rPr>
                <w:rFonts w:ascii="PT Astra Serif" w:hAnsi="PT Astra Serif"/>
                <w:sz w:val="20"/>
                <w:szCs w:val="20"/>
              </w:rPr>
              <w:t>создатель</w:t>
            </w:r>
            <w:r w:rsidR="00E109E0">
              <w:rPr>
                <w:rFonts w:ascii="PT Astra Serif" w:hAnsi="PT Astra Serif"/>
                <w:sz w:val="20"/>
                <w:szCs w:val="20"/>
              </w:rPr>
              <w:t xml:space="preserve"> и идейный вдохновитель бренда «</w:t>
            </w:r>
            <w:proofErr w:type="spellStart"/>
            <w:r w:rsidRPr="007029D8">
              <w:rPr>
                <w:rFonts w:ascii="PT Astra Serif" w:hAnsi="PT Astra Serif"/>
                <w:sz w:val="20"/>
                <w:szCs w:val="20"/>
              </w:rPr>
              <w:t>Despite</w:t>
            </w:r>
            <w:proofErr w:type="spellEnd"/>
            <w:r w:rsidR="00E109E0">
              <w:rPr>
                <w:rFonts w:ascii="PT Astra Serif" w:hAnsi="PT Astra Serif"/>
                <w:sz w:val="20"/>
                <w:szCs w:val="20"/>
              </w:rPr>
              <w:t>»</w:t>
            </w:r>
            <w:r w:rsidRPr="007029D8">
              <w:rPr>
                <w:rFonts w:ascii="PT Astra Serif" w:hAnsi="PT Astra Serif"/>
                <w:sz w:val="20"/>
                <w:szCs w:val="20"/>
              </w:rPr>
              <w:t>. Это молодой российский бренд детской одежды. Концепция бренда состоит в сочетании стиля и практичности. Качественные ткани, базовый крой и ст</w:t>
            </w:r>
            <w:r w:rsidR="00E109E0">
              <w:rPr>
                <w:rFonts w:ascii="PT Astra Serif" w:hAnsi="PT Astra Serif"/>
                <w:sz w:val="20"/>
                <w:szCs w:val="20"/>
              </w:rPr>
              <w:t xml:space="preserve">ильный </w:t>
            </w:r>
            <w:proofErr w:type="spellStart"/>
            <w:r w:rsidR="00E109E0">
              <w:rPr>
                <w:rFonts w:ascii="PT Astra Serif" w:hAnsi="PT Astra Serif"/>
                <w:sz w:val="20"/>
                <w:szCs w:val="20"/>
              </w:rPr>
              <w:t>оверсайз</w:t>
            </w:r>
            <w:proofErr w:type="spellEnd"/>
            <w:r w:rsidR="00E109E0">
              <w:rPr>
                <w:rFonts w:ascii="PT Astra Serif" w:hAnsi="PT Astra Serif"/>
                <w:sz w:val="20"/>
                <w:szCs w:val="20"/>
              </w:rPr>
              <w:t xml:space="preserve"> - основа стиля «</w:t>
            </w:r>
            <w:proofErr w:type="spellStart"/>
            <w:r w:rsidRPr="007029D8">
              <w:rPr>
                <w:rFonts w:ascii="PT Astra Serif" w:hAnsi="PT Astra Serif"/>
                <w:sz w:val="20"/>
                <w:szCs w:val="20"/>
              </w:rPr>
              <w:t>Despite</w:t>
            </w:r>
            <w:proofErr w:type="spellEnd"/>
            <w:r w:rsidR="00E109E0">
              <w:rPr>
                <w:rFonts w:ascii="PT Astra Serif" w:hAnsi="PT Astra Serif"/>
                <w:sz w:val="20"/>
                <w:szCs w:val="20"/>
              </w:rPr>
              <w:t>»</w:t>
            </w:r>
            <w:r w:rsidRPr="007029D8">
              <w:rPr>
                <w:rFonts w:ascii="PT Astra Serif" w:hAnsi="PT Astra Serif"/>
                <w:sz w:val="20"/>
                <w:szCs w:val="20"/>
              </w:rPr>
              <w:t>.</w:t>
            </w:r>
          </w:p>
          <w:p w14:paraId="695389C4" w14:textId="7A8319E4" w:rsidR="00F017B7" w:rsidRPr="007029D8" w:rsidRDefault="00F017B7" w:rsidP="00F92463">
            <w:pPr>
              <w:jc w:val="both"/>
              <w:rPr>
                <w:rFonts w:ascii="PT Astra Serif" w:hAnsi="PT Astra Serif"/>
                <w:b/>
                <w:sz w:val="20"/>
                <w:szCs w:val="20"/>
              </w:rPr>
            </w:pPr>
            <w:proofErr w:type="spellStart"/>
            <w:r w:rsidRPr="007029D8">
              <w:rPr>
                <w:rFonts w:ascii="PT Astra Serif" w:hAnsi="PT Astra Serif"/>
                <w:b/>
                <w:sz w:val="20"/>
                <w:szCs w:val="20"/>
              </w:rPr>
              <w:t>Барауля</w:t>
            </w:r>
            <w:proofErr w:type="spellEnd"/>
            <w:r w:rsidRPr="007029D8">
              <w:rPr>
                <w:rFonts w:ascii="PT Astra Serif" w:hAnsi="PT Astra Serif"/>
                <w:b/>
                <w:sz w:val="20"/>
                <w:szCs w:val="20"/>
              </w:rPr>
              <w:t xml:space="preserve"> Ольга Васильевна</w:t>
            </w:r>
            <w:r w:rsidR="00E51535">
              <w:rPr>
                <w:rFonts w:ascii="PT Astra Serif" w:hAnsi="PT Astra Serif"/>
                <w:b/>
                <w:sz w:val="20"/>
                <w:szCs w:val="20"/>
              </w:rPr>
              <w:t xml:space="preserve"> -</w:t>
            </w:r>
            <w:r w:rsidR="009605A4" w:rsidRPr="007029D8">
              <w:rPr>
                <w:rFonts w:ascii="PT Astra Serif" w:hAnsi="PT Astra Serif"/>
                <w:b/>
                <w:sz w:val="20"/>
                <w:szCs w:val="20"/>
              </w:rPr>
              <w:t xml:space="preserve"> </w:t>
            </w:r>
            <w:r w:rsidRPr="007029D8">
              <w:rPr>
                <w:rFonts w:ascii="PT Astra Serif" w:hAnsi="PT Astra Serif"/>
                <w:bCs/>
                <w:sz w:val="20"/>
                <w:szCs w:val="20"/>
              </w:rPr>
              <w:t>Руководитель усадьбы VODAR (загородный отель) и автор более 20 маршрутов по Беларуси, 9 лет опыта работы. Смогла в деревню в Беларуси привозить группы из Швейцарии и Франции, где туристы учили русский язык как иностранный. Этот проект успешно работал с момента основания усадьбы и до пандемии. Сейчас занимаюсь арт-турами и бизнес-поездками. Могу рассказать о собственном опыте как через аутентичность и традиции развивать современный туристический продукт и вывести его на международные рынки</w:t>
            </w:r>
            <w:r w:rsidRPr="007029D8">
              <w:rPr>
                <w:rFonts w:ascii="PT Astra Serif" w:hAnsi="PT Astra Serif"/>
                <w:b/>
                <w:sz w:val="20"/>
                <w:szCs w:val="20"/>
              </w:rPr>
              <w:t>.</w:t>
            </w:r>
          </w:p>
          <w:p w14:paraId="20D31978" w14:textId="35CE8459" w:rsidR="00F017B7" w:rsidRPr="007029D8" w:rsidRDefault="00F017B7" w:rsidP="00F92463">
            <w:pPr>
              <w:jc w:val="both"/>
              <w:rPr>
                <w:rFonts w:ascii="PT Astra Serif" w:hAnsi="PT Astra Serif"/>
                <w:sz w:val="20"/>
                <w:szCs w:val="20"/>
              </w:rPr>
            </w:pPr>
            <w:proofErr w:type="spellStart"/>
            <w:r w:rsidRPr="007029D8">
              <w:rPr>
                <w:rFonts w:ascii="PT Astra Serif" w:hAnsi="PT Astra Serif"/>
                <w:b/>
                <w:bCs/>
                <w:sz w:val="20"/>
                <w:szCs w:val="20"/>
              </w:rPr>
              <w:t>Покаткова</w:t>
            </w:r>
            <w:proofErr w:type="spellEnd"/>
            <w:r w:rsidRPr="007029D8">
              <w:rPr>
                <w:rFonts w:ascii="PT Astra Serif" w:hAnsi="PT Astra Serif"/>
                <w:b/>
                <w:bCs/>
                <w:sz w:val="20"/>
                <w:szCs w:val="20"/>
              </w:rPr>
              <w:t xml:space="preserve"> Анастасия Игоревна </w:t>
            </w:r>
            <w:r w:rsidRPr="007029D8">
              <w:rPr>
                <w:rFonts w:ascii="PT Astra Serif" w:hAnsi="PT Astra Serif"/>
                <w:sz w:val="20"/>
                <w:szCs w:val="20"/>
              </w:rPr>
              <w:t>- председатель первичной профсоюзной организации студентов ТГПУ им. Л.Н. Толстого; председатель Молодежной палаты Тульского регионального отделения Союза женщин России; организатор экскурсий ФГБУК «Тульский государственный музей оружия.</w:t>
            </w:r>
          </w:p>
          <w:p w14:paraId="529A551A" w14:textId="77777777" w:rsidR="00F017B7" w:rsidRDefault="003276F9" w:rsidP="00F92463">
            <w:pPr>
              <w:jc w:val="both"/>
              <w:rPr>
                <w:rFonts w:ascii="PT Astra Serif" w:hAnsi="PT Astra Serif"/>
                <w:sz w:val="20"/>
                <w:szCs w:val="20"/>
              </w:rPr>
            </w:pPr>
            <w:r w:rsidRPr="007029D8">
              <w:rPr>
                <w:rFonts w:ascii="PT Astra Serif" w:hAnsi="PT Astra Serif"/>
                <w:b/>
                <w:bCs/>
                <w:sz w:val="20"/>
                <w:szCs w:val="20"/>
              </w:rPr>
              <w:t>Мартынова Елена</w:t>
            </w:r>
            <w:r w:rsidR="00886891" w:rsidRPr="007029D8">
              <w:rPr>
                <w:rFonts w:ascii="PT Astra Serif" w:hAnsi="PT Astra Serif"/>
                <w:b/>
                <w:bCs/>
                <w:sz w:val="20"/>
                <w:szCs w:val="20"/>
              </w:rPr>
              <w:t xml:space="preserve"> Георгиевна</w:t>
            </w:r>
            <w:r w:rsidR="00E51535">
              <w:rPr>
                <w:rFonts w:ascii="PT Astra Serif" w:hAnsi="PT Astra Serif"/>
                <w:b/>
                <w:bCs/>
                <w:sz w:val="20"/>
                <w:szCs w:val="20"/>
              </w:rPr>
              <w:t xml:space="preserve"> </w:t>
            </w:r>
            <w:r w:rsidRPr="007029D8">
              <w:rPr>
                <w:rFonts w:ascii="PT Astra Serif" w:hAnsi="PT Astra Serif"/>
                <w:sz w:val="20"/>
                <w:szCs w:val="20"/>
              </w:rPr>
              <w:t>- директор Центра «Мой бизнес»</w:t>
            </w:r>
          </w:p>
          <w:p w14:paraId="5D84CFC2" w14:textId="47A2FB95" w:rsidR="00E109E0" w:rsidRPr="007029D8" w:rsidRDefault="00E109E0" w:rsidP="00F92463">
            <w:pPr>
              <w:jc w:val="both"/>
              <w:rPr>
                <w:rFonts w:ascii="PT Astra Serif" w:hAnsi="PT Astra Serif"/>
                <w:sz w:val="20"/>
                <w:szCs w:val="20"/>
              </w:rPr>
            </w:pPr>
          </w:p>
        </w:tc>
      </w:tr>
      <w:tr w:rsidR="00F92463" w:rsidRPr="00F92463" w14:paraId="2545C605" w14:textId="77777777" w:rsidTr="000B1983">
        <w:tc>
          <w:tcPr>
            <w:tcW w:w="1696" w:type="dxa"/>
          </w:tcPr>
          <w:p w14:paraId="05BCCA2A" w14:textId="77777777" w:rsidR="00F017B7" w:rsidRPr="007029D8" w:rsidRDefault="00F017B7" w:rsidP="00E109E0">
            <w:pPr>
              <w:jc w:val="center"/>
              <w:rPr>
                <w:rFonts w:ascii="PT Astra Serif" w:hAnsi="PT Astra Serif"/>
                <w:sz w:val="20"/>
                <w:szCs w:val="20"/>
              </w:rPr>
            </w:pPr>
            <w:r w:rsidRPr="007029D8">
              <w:rPr>
                <w:rFonts w:ascii="PT Astra Serif" w:hAnsi="PT Astra Serif"/>
                <w:sz w:val="20"/>
                <w:szCs w:val="20"/>
              </w:rPr>
              <w:t>1</w:t>
            </w:r>
            <w:r w:rsidR="00337F07" w:rsidRPr="007029D8">
              <w:rPr>
                <w:rFonts w:ascii="PT Astra Serif" w:hAnsi="PT Astra Serif"/>
                <w:sz w:val="20"/>
                <w:szCs w:val="20"/>
              </w:rPr>
              <w:t>4:50</w:t>
            </w:r>
            <w:r w:rsidRPr="007029D8">
              <w:rPr>
                <w:rFonts w:ascii="PT Astra Serif" w:hAnsi="PT Astra Serif"/>
                <w:sz w:val="20"/>
                <w:szCs w:val="20"/>
              </w:rPr>
              <w:t>-15:</w:t>
            </w:r>
            <w:r w:rsidR="00337F07" w:rsidRPr="007029D8">
              <w:rPr>
                <w:rFonts w:ascii="PT Astra Serif" w:hAnsi="PT Astra Serif"/>
                <w:sz w:val="20"/>
                <w:szCs w:val="20"/>
              </w:rPr>
              <w:t>3</w:t>
            </w:r>
            <w:r w:rsidRPr="007029D8">
              <w:rPr>
                <w:rFonts w:ascii="PT Astra Serif" w:hAnsi="PT Astra Serif"/>
                <w:sz w:val="20"/>
                <w:szCs w:val="20"/>
              </w:rPr>
              <w:t>0</w:t>
            </w:r>
          </w:p>
          <w:p w14:paraId="1E2A4FF4" w14:textId="2408620D" w:rsidR="00560535" w:rsidRPr="007029D8" w:rsidRDefault="00560535" w:rsidP="00E109E0">
            <w:pPr>
              <w:jc w:val="center"/>
              <w:rPr>
                <w:rFonts w:ascii="PT Astra Serif" w:hAnsi="PT Astra Serif"/>
              </w:rPr>
            </w:pPr>
          </w:p>
        </w:tc>
        <w:tc>
          <w:tcPr>
            <w:tcW w:w="7649" w:type="dxa"/>
          </w:tcPr>
          <w:p w14:paraId="24E05066" w14:textId="77777777" w:rsidR="00F017B7" w:rsidRPr="00F92463" w:rsidRDefault="00F017B7" w:rsidP="00F92463">
            <w:pPr>
              <w:pStyle w:val="a6"/>
              <w:shd w:val="clear" w:color="auto" w:fill="FFFFFF"/>
              <w:spacing w:after="165" w:afterAutospacing="0"/>
              <w:jc w:val="both"/>
              <w:rPr>
                <w:rFonts w:ascii="PT Astra Serif" w:hAnsi="PT Astra Serif"/>
                <w:sz w:val="23"/>
                <w:szCs w:val="23"/>
              </w:rPr>
            </w:pPr>
            <w:r w:rsidRPr="00F92463">
              <w:rPr>
                <w:rFonts w:ascii="PT Astra Serif" w:hAnsi="PT Astra Serif" w:cs="Calibri"/>
                <w:sz w:val="20"/>
                <w:szCs w:val="20"/>
              </w:rPr>
              <w:t>Секционное заседание №6</w:t>
            </w:r>
          </w:p>
          <w:p w14:paraId="5CA8BAA5" w14:textId="42E4F903" w:rsidR="00F017B7" w:rsidRPr="00F92463" w:rsidRDefault="00F017B7" w:rsidP="00F92463">
            <w:pPr>
              <w:pStyle w:val="a6"/>
              <w:shd w:val="clear" w:color="auto" w:fill="FFFFFF"/>
              <w:spacing w:after="165" w:afterAutospacing="0"/>
              <w:jc w:val="both"/>
              <w:rPr>
                <w:rFonts w:ascii="PT Astra Serif" w:hAnsi="PT Astra Serif"/>
                <w:sz w:val="23"/>
                <w:szCs w:val="23"/>
              </w:rPr>
            </w:pPr>
            <w:r w:rsidRPr="00F92463">
              <w:rPr>
                <w:rFonts w:ascii="PT Astra Serif" w:hAnsi="PT Astra Serif" w:cs="Calibri"/>
                <w:b/>
                <w:bCs/>
                <w:sz w:val="20"/>
                <w:szCs w:val="20"/>
              </w:rPr>
              <w:t> «Женское лидерство и карьера</w:t>
            </w:r>
          </w:p>
          <w:p w14:paraId="42B8C539" w14:textId="0C350FFD" w:rsidR="00F017B7" w:rsidRPr="00F92463" w:rsidRDefault="00F017B7" w:rsidP="00F92463">
            <w:pPr>
              <w:pStyle w:val="a6"/>
              <w:shd w:val="clear" w:color="auto" w:fill="FFFFFF"/>
              <w:spacing w:after="165" w:afterAutospacing="0"/>
              <w:jc w:val="both"/>
              <w:rPr>
                <w:rFonts w:ascii="PT Astra Serif" w:hAnsi="PT Astra Serif"/>
                <w:sz w:val="20"/>
                <w:szCs w:val="20"/>
              </w:rPr>
            </w:pPr>
            <w:r w:rsidRPr="00F92463">
              <w:rPr>
                <w:rFonts w:ascii="PT Astra Serif" w:hAnsi="PT Astra Serif" w:cs="Calibri"/>
                <w:sz w:val="20"/>
                <w:szCs w:val="20"/>
              </w:rPr>
              <w:t>Модератор:</w:t>
            </w:r>
            <w:r w:rsidRPr="00F92463">
              <w:rPr>
                <w:rFonts w:ascii="PT Astra Serif" w:hAnsi="PT Astra Serif" w:cs="Calibri"/>
                <w:b/>
                <w:bCs/>
                <w:sz w:val="22"/>
                <w:szCs w:val="22"/>
              </w:rPr>
              <w:t> </w:t>
            </w:r>
            <w:proofErr w:type="spellStart"/>
            <w:r w:rsidRPr="00F92463">
              <w:rPr>
                <w:rFonts w:ascii="PT Astra Serif" w:hAnsi="PT Astra Serif" w:cs="Calibri"/>
                <w:b/>
                <w:bCs/>
                <w:sz w:val="20"/>
                <w:szCs w:val="20"/>
              </w:rPr>
              <w:t>Айсина</w:t>
            </w:r>
            <w:proofErr w:type="spellEnd"/>
            <w:r w:rsidRPr="00F92463">
              <w:rPr>
                <w:rFonts w:ascii="PT Astra Serif" w:hAnsi="PT Astra Serif" w:cs="Calibri"/>
                <w:b/>
                <w:bCs/>
                <w:sz w:val="20"/>
                <w:szCs w:val="20"/>
              </w:rPr>
              <w:t xml:space="preserve"> Оксана Алексеевна</w:t>
            </w:r>
            <w:r w:rsidR="00E51535">
              <w:rPr>
                <w:rFonts w:ascii="PT Astra Serif" w:hAnsi="PT Astra Serif" w:cs="Calibri"/>
                <w:b/>
                <w:bCs/>
                <w:sz w:val="20"/>
                <w:szCs w:val="20"/>
              </w:rPr>
              <w:t xml:space="preserve"> -</w:t>
            </w:r>
            <w:r w:rsidRPr="00F92463">
              <w:rPr>
                <w:rFonts w:ascii="PT Astra Serif" w:hAnsi="PT Astra Serif" w:cs="Calibri"/>
                <w:sz w:val="22"/>
                <w:szCs w:val="22"/>
              </w:rPr>
              <w:t> </w:t>
            </w:r>
            <w:r w:rsidR="00E51535">
              <w:rPr>
                <w:rFonts w:ascii="PT Astra Serif" w:hAnsi="PT Astra Serif" w:cs="Calibri"/>
                <w:sz w:val="20"/>
                <w:szCs w:val="20"/>
              </w:rPr>
              <w:t>основатель </w:t>
            </w:r>
            <w:r w:rsidRPr="00F92463">
              <w:rPr>
                <w:rFonts w:ascii="PT Astra Serif" w:hAnsi="PT Astra Serif" w:cs="Calibri"/>
                <w:sz w:val="20"/>
                <w:szCs w:val="20"/>
              </w:rPr>
              <w:t xml:space="preserve">ABE </w:t>
            </w:r>
            <w:proofErr w:type="spellStart"/>
            <w:r w:rsidRPr="00F92463">
              <w:rPr>
                <w:rFonts w:ascii="PT Astra Serif" w:hAnsi="PT Astra Serif" w:cs="Calibri"/>
                <w:sz w:val="20"/>
                <w:szCs w:val="20"/>
              </w:rPr>
              <w:t>Consulting</w:t>
            </w:r>
            <w:proofErr w:type="spellEnd"/>
            <w:r w:rsidRPr="00F92463">
              <w:rPr>
                <w:rFonts w:ascii="PT Astra Serif" w:hAnsi="PT Astra Serif" w:cs="Calibri"/>
                <w:sz w:val="20"/>
                <w:szCs w:val="20"/>
              </w:rPr>
              <w:t xml:space="preserve">.  Эксперт в сфере бухгалтерского учета и налогообложения с 20 летним стажем на руководящих должностях в крупных структурах (МОНИКИ, РЖД, Банк «Открытие»).  Автор курса «Налоговый комплаенс». Совмещает профессиональную деятельность с общественной, являясь экспертом Института </w:t>
            </w:r>
            <w:proofErr w:type="spellStart"/>
            <w:r w:rsidRPr="00F92463">
              <w:rPr>
                <w:rFonts w:ascii="PT Astra Serif" w:hAnsi="PT Astra Serif" w:cs="Calibri"/>
                <w:sz w:val="20"/>
                <w:szCs w:val="20"/>
              </w:rPr>
              <w:t>Pro</w:t>
            </w:r>
            <w:proofErr w:type="spellEnd"/>
            <w:r w:rsidRPr="00F92463">
              <w:rPr>
                <w:rFonts w:ascii="PT Astra Serif" w:hAnsi="PT Astra Serif" w:cs="Calibri"/>
                <w:sz w:val="20"/>
                <w:szCs w:val="20"/>
              </w:rPr>
              <w:t xml:space="preserve"> </w:t>
            </w:r>
            <w:proofErr w:type="spellStart"/>
            <w:r w:rsidRPr="00F92463">
              <w:rPr>
                <w:rFonts w:ascii="PT Astra Serif" w:hAnsi="PT Astra Serif" w:cs="Calibri"/>
                <w:sz w:val="20"/>
                <w:szCs w:val="20"/>
              </w:rPr>
              <w:t>Bono</w:t>
            </w:r>
            <w:proofErr w:type="spellEnd"/>
            <w:r w:rsidRPr="00F92463">
              <w:rPr>
                <w:rFonts w:ascii="PT Astra Serif" w:hAnsi="PT Astra Serif" w:cs="Calibri"/>
                <w:sz w:val="20"/>
                <w:szCs w:val="20"/>
              </w:rPr>
              <w:t xml:space="preserve"> </w:t>
            </w:r>
            <w:proofErr w:type="spellStart"/>
            <w:r w:rsidRPr="00F92463">
              <w:rPr>
                <w:rFonts w:ascii="PT Astra Serif" w:hAnsi="PT Astra Serif" w:cs="Calibri"/>
                <w:sz w:val="20"/>
                <w:szCs w:val="20"/>
              </w:rPr>
              <w:t>Publico</w:t>
            </w:r>
            <w:proofErr w:type="spellEnd"/>
            <w:r w:rsidRPr="00F92463">
              <w:rPr>
                <w:rFonts w:ascii="PT Astra Serif" w:hAnsi="PT Astra Serif" w:cs="Calibri"/>
                <w:sz w:val="20"/>
                <w:szCs w:val="20"/>
              </w:rPr>
              <w:t xml:space="preserve"> Руководитель Общественной приемной Уполномоченного по защите прав предпринимателей при Правительстве г. Москвы по вопросам налогообложения. С 2020 г. — член экзаменационной комиссии РАНХиГС. Экономист. EMBA при РАНХиГС. Второе высшее образование МИП по специальности Психолог.</w:t>
            </w:r>
          </w:p>
          <w:p w14:paraId="6F772E07" w14:textId="2D91856F" w:rsidR="00F017B7" w:rsidRPr="00F92463" w:rsidRDefault="00F017B7" w:rsidP="00F92463">
            <w:pPr>
              <w:pStyle w:val="a6"/>
              <w:shd w:val="clear" w:color="auto" w:fill="FFFFFF"/>
              <w:spacing w:after="165" w:afterAutospacing="0"/>
              <w:jc w:val="both"/>
              <w:rPr>
                <w:rFonts w:ascii="PT Astra Serif" w:hAnsi="PT Astra Serif"/>
                <w:sz w:val="23"/>
                <w:szCs w:val="23"/>
              </w:rPr>
            </w:pPr>
            <w:r w:rsidRPr="00F92463">
              <w:rPr>
                <w:rFonts w:ascii="PT Astra Serif" w:hAnsi="PT Astra Serif" w:cs="Calibri"/>
                <w:b/>
                <w:bCs/>
                <w:sz w:val="20"/>
                <w:szCs w:val="20"/>
              </w:rPr>
              <w:t>Темы для обсуждения:</w:t>
            </w:r>
          </w:p>
          <w:p w14:paraId="4A2DBA21" w14:textId="77777777" w:rsidR="00F017B7" w:rsidRPr="00F92463" w:rsidRDefault="00F017B7" w:rsidP="00F92463">
            <w:pPr>
              <w:numPr>
                <w:ilvl w:val="0"/>
                <w:numId w:val="9"/>
              </w:numPr>
              <w:shd w:val="clear" w:color="auto" w:fill="FFFFFF"/>
              <w:spacing w:before="100" w:beforeAutospacing="1" w:after="100" w:afterAutospacing="1"/>
              <w:ind w:left="840"/>
              <w:jc w:val="both"/>
              <w:rPr>
                <w:rFonts w:ascii="PT Astra Serif" w:hAnsi="PT Astra Serif"/>
                <w:sz w:val="23"/>
                <w:szCs w:val="23"/>
              </w:rPr>
            </w:pPr>
            <w:r w:rsidRPr="00F92463">
              <w:rPr>
                <w:rFonts w:ascii="PT Astra Serif" w:hAnsi="PT Astra Serif" w:cs="Calibri"/>
                <w:sz w:val="20"/>
                <w:szCs w:val="20"/>
              </w:rPr>
              <w:t>Как женщине построить успешную карьеру в мужском мире?</w:t>
            </w:r>
          </w:p>
          <w:p w14:paraId="574A59EE" w14:textId="77777777" w:rsidR="00F017B7" w:rsidRPr="00F92463" w:rsidRDefault="00F017B7" w:rsidP="00F92463">
            <w:pPr>
              <w:numPr>
                <w:ilvl w:val="0"/>
                <w:numId w:val="9"/>
              </w:numPr>
              <w:shd w:val="clear" w:color="auto" w:fill="FFFFFF"/>
              <w:spacing w:before="100" w:beforeAutospacing="1" w:after="100" w:afterAutospacing="1"/>
              <w:ind w:left="840"/>
              <w:jc w:val="both"/>
              <w:rPr>
                <w:rFonts w:ascii="PT Astra Serif" w:hAnsi="PT Astra Serif"/>
                <w:sz w:val="23"/>
                <w:szCs w:val="23"/>
              </w:rPr>
            </w:pPr>
            <w:r w:rsidRPr="00F92463">
              <w:rPr>
                <w:rFonts w:ascii="PT Astra Serif" w:hAnsi="PT Astra Serif" w:cs="Calibri"/>
                <w:sz w:val="20"/>
                <w:szCs w:val="20"/>
              </w:rPr>
              <w:t>Женский стиль руководства</w:t>
            </w:r>
          </w:p>
          <w:p w14:paraId="5A68E669" w14:textId="77777777" w:rsidR="00F017B7" w:rsidRPr="00F92463" w:rsidRDefault="00F017B7" w:rsidP="00F92463">
            <w:pPr>
              <w:numPr>
                <w:ilvl w:val="0"/>
                <w:numId w:val="9"/>
              </w:numPr>
              <w:shd w:val="clear" w:color="auto" w:fill="FFFFFF"/>
              <w:spacing w:before="100" w:beforeAutospacing="1" w:after="100" w:afterAutospacing="1"/>
              <w:ind w:left="840"/>
              <w:jc w:val="both"/>
              <w:rPr>
                <w:rFonts w:ascii="PT Astra Serif" w:hAnsi="PT Astra Serif"/>
                <w:sz w:val="23"/>
                <w:szCs w:val="23"/>
              </w:rPr>
            </w:pPr>
            <w:r w:rsidRPr="00F92463">
              <w:rPr>
                <w:rFonts w:ascii="PT Astra Serif" w:hAnsi="PT Astra Serif" w:cs="Calibri"/>
                <w:sz w:val="20"/>
                <w:szCs w:val="20"/>
              </w:rPr>
              <w:t>Возможности и перспективы в условиях кризиса</w:t>
            </w:r>
          </w:p>
          <w:p w14:paraId="055C3A04" w14:textId="77777777" w:rsidR="00F017B7" w:rsidRPr="00F92463" w:rsidRDefault="00F017B7" w:rsidP="00F92463">
            <w:pPr>
              <w:numPr>
                <w:ilvl w:val="0"/>
                <w:numId w:val="9"/>
              </w:numPr>
              <w:shd w:val="clear" w:color="auto" w:fill="FFFFFF"/>
              <w:spacing w:before="100" w:beforeAutospacing="1" w:after="100" w:afterAutospacing="1"/>
              <w:ind w:left="840"/>
              <w:jc w:val="both"/>
              <w:rPr>
                <w:rFonts w:ascii="PT Astra Serif" w:hAnsi="PT Astra Serif"/>
                <w:sz w:val="23"/>
                <w:szCs w:val="23"/>
              </w:rPr>
            </w:pPr>
            <w:r w:rsidRPr="00F92463">
              <w:rPr>
                <w:rFonts w:ascii="PT Astra Serif" w:hAnsi="PT Astra Serif" w:cs="Calibri"/>
                <w:sz w:val="20"/>
                <w:szCs w:val="20"/>
              </w:rPr>
              <w:t>Построение вашего личного бренда. Социальные медиа.</w:t>
            </w:r>
          </w:p>
          <w:p w14:paraId="3E2A6633" w14:textId="77777777" w:rsidR="00F017B7" w:rsidRPr="00F92463" w:rsidRDefault="00F017B7" w:rsidP="00F92463">
            <w:pPr>
              <w:numPr>
                <w:ilvl w:val="0"/>
                <w:numId w:val="9"/>
              </w:numPr>
              <w:shd w:val="clear" w:color="auto" w:fill="FFFFFF"/>
              <w:spacing w:before="100" w:beforeAutospacing="1" w:after="100" w:afterAutospacing="1"/>
              <w:ind w:left="840"/>
              <w:jc w:val="both"/>
              <w:rPr>
                <w:rFonts w:ascii="PT Astra Serif" w:hAnsi="PT Astra Serif"/>
                <w:sz w:val="23"/>
                <w:szCs w:val="23"/>
              </w:rPr>
            </w:pPr>
            <w:r w:rsidRPr="00F92463">
              <w:rPr>
                <w:rFonts w:ascii="PT Astra Serif" w:hAnsi="PT Astra Serif" w:cs="Calibri"/>
                <w:sz w:val="20"/>
                <w:szCs w:val="20"/>
              </w:rPr>
              <w:t>Бизнес на каблуках. Стратегия женского успеха.</w:t>
            </w:r>
          </w:p>
          <w:p w14:paraId="7B9F7596" w14:textId="77777777" w:rsidR="00F017B7" w:rsidRPr="00F92463" w:rsidRDefault="00F017B7" w:rsidP="00F92463">
            <w:pPr>
              <w:numPr>
                <w:ilvl w:val="0"/>
                <w:numId w:val="9"/>
              </w:numPr>
              <w:shd w:val="clear" w:color="auto" w:fill="FFFFFF"/>
              <w:spacing w:before="100" w:beforeAutospacing="1" w:after="100" w:afterAutospacing="1"/>
              <w:ind w:left="840"/>
              <w:jc w:val="both"/>
              <w:rPr>
                <w:rFonts w:ascii="PT Astra Serif" w:hAnsi="PT Astra Serif"/>
                <w:sz w:val="23"/>
                <w:szCs w:val="23"/>
              </w:rPr>
            </w:pPr>
            <w:r w:rsidRPr="00F92463">
              <w:rPr>
                <w:rFonts w:ascii="PT Astra Serif" w:hAnsi="PT Astra Serif" w:cs="Calibri"/>
                <w:sz w:val="20"/>
                <w:szCs w:val="20"/>
              </w:rPr>
              <w:t>Эффективное лидерство.</w:t>
            </w:r>
          </w:p>
          <w:p w14:paraId="2F6EEB23" w14:textId="77777777" w:rsidR="00F017B7" w:rsidRPr="00F92463" w:rsidRDefault="00F017B7" w:rsidP="00F92463">
            <w:pPr>
              <w:numPr>
                <w:ilvl w:val="0"/>
                <w:numId w:val="9"/>
              </w:numPr>
              <w:shd w:val="clear" w:color="auto" w:fill="FFFFFF"/>
              <w:spacing w:before="100" w:beforeAutospacing="1" w:after="165"/>
              <w:ind w:left="840"/>
              <w:jc w:val="both"/>
              <w:rPr>
                <w:rFonts w:ascii="PT Astra Serif" w:hAnsi="PT Astra Serif"/>
                <w:sz w:val="23"/>
                <w:szCs w:val="23"/>
              </w:rPr>
            </w:pPr>
            <w:r w:rsidRPr="00F92463">
              <w:rPr>
                <w:rFonts w:ascii="PT Astra Serif" w:hAnsi="PT Astra Serif" w:cs="Calibri"/>
                <w:sz w:val="20"/>
                <w:szCs w:val="20"/>
              </w:rPr>
              <w:t>Роль образования и повышения квалификации в построении карьеры</w:t>
            </w:r>
          </w:p>
          <w:p w14:paraId="6ECBA0F9" w14:textId="77777777" w:rsidR="00F017B7" w:rsidRPr="00F92463" w:rsidRDefault="00F017B7" w:rsidP="00F92463">
            <w:pPr>
              <w:pStyle w:val="a6"/>
              <w:shd w:val="clear" w:color="auto" w:fill="FFFFFF"/>
              <w:spacing w:after="165" w:afterAutospacing="0"/>
              <w:jc w:val="both"/>
              <w:rPr>
                <w:rFonts w:ascii="PT Astra Serif" w:hAnsi="PT Astra Serif" w:cs="Calibri"/>
                <w:sz w:val="20"/>
                <w:szCs w:val="20"/>
              </w:rPr>
            </w:pPr>
            <w:r w:rsidRPr="00F92463">
              <w:rPr>
                <w:rFonts w:ascii="PT Astra Serif" w:hAnsi="PT Astra Serif"/>
                <w:sz w:val="23"/>
                <w:szCs w:val="23"/>
              </w:rPr>
              <w:lastRenderedPageBreak/>
              <w:t> </w:t>
            </w:r>
            <w:r w:rsidRPr="00F92463">
              <w:rPr>
                <w:rFonts w:ascii="PT Astra Serif" w:hAnsi="PT Astra Serif" w:cs="Calibri"/>
                <w:sz w:val="20"/>
                <w:szCs w:val="20"/>
              </w:rPr>
              <w:t>К участию приглашены:</w:t>
            </w:r>
          </w:p>
          <w:p w14:paraId="1A3A1217" w14:textId="76457E89" w:rsidR="00D009E9" w:rsidRPr="00F92463" w:rsidRDefault="00D009E9" w:rsidP="00F92463">
            <w:pPr>
              <w:pStyle w:val="a3"/>
              <w:jc w:val="both"/>
              <w:rPr>
                <w:rFonts w:ascii="PT Astra Serif" w:hAnsi="PT Astra Serif"/>
                <w:sz w:val="20"/>
                <w:szCs w:val="20"/>
              </w:rPr>
            </w:pPr>
            <w:r w:rsidRPr="00F92463">
              <w:rPr>
                <w:rFonts w:ascii="PT Astra Serif" w:hAnsi="PT Astra Serif"/>
                <w:b/>
                <w:bCs/>
                <w:sz w:val="20"/>
                <w:szCs w:val="20"/>
              </w:rPr>
              <w:t>Мосина Людмила Михайловна</w:t>
            </w:r>
            <w:r w:rsidR="00E51535">
              <w:rPr>
                <w:rFonts w:ascii="PT Astra Serif" w:hAnsi="PT Astra Serif"/>
                <w:sz w:val="20"/>
                <w:szCs w:val="20"/>
              </w:rPr>
              <w:t xml:space="preserve"> - </w:t>
            </w:r>
            <w:r w:rsidRPr="00F92463">
              <w:rPr>
                <w:rFonts w:ascii="PT Astra Serif" w:hAnsi="PT Astra Serif"/>
                <w:sz w:val="20"/>
                <w:szCs w:val="20"/>
              </w:rPr>
              <w:t xml:space="preserve">Эксперт в сфере развития организации и управления персоналом управления персоналом. Преподаватель ИБДА РАНХиГС при Президенте РФ. Бизнес-консультант. Директор Института </w:t>
            </w:r>
            <w:proofErr w:type="spellStart"/>
            <w:r w:rsidRPr="00F92463">
              <w:rPr>
                <w:rFonts w:ascii="PT Astra Serif" w:hAnsi="PT Astra Serif"/>
                <w:sz w:val="20"/>
                <w:szCs w:val="20"/>
              </w:rPr>
              <w:t>Психогенетики</w:t>
            </w:r>
            <w:proofErr w:type="spellEnd"/>
            <w:r w:rsidRPr="00F92463">
              <w:rPr>
                <w:rFonts w:ascii="PT Astra Serif" w:hAnsi="PT Astra Serif"/>
                <w:sz w:val="20"/>
                <w:szCs w:val="20"/>
              </w:rPr>
              <w:t>. Эксперт Национальной конфедерации «Развитие человеческого капитала».</w:t>
            </w:r>
          </w:p>
          <w:p w14:paraId="4D420BF7" w14:textId="05BF9559" w:rsidR="00F017B7" w:rsidRPr="00F92463" w:rsidRDefault="007029D8" w:rsidP="00F92463">
            <w:pPr>
              <w:pStyle w:val="a3"/>
              <w:jc w:val="both"/>
              <w:rPr>
                <w:rFonts w:ascii="PT Astra Serif" w:hAnsi="PT Astra Serif"/>
                <w:sz w:val="20"/>
                <w:szCs w:val="20"/>
              </w:rPr>
            </w:pPr>
            <w:r w:rsidRPr="00F92463">
              <w:rPr>
                <w:rFonts w:ascii="PT Astra Serif" w:hAnsi="PT Astra Serif" w:cs="Calibri"/>
                <w:b/>
                <w:bCs/>
                <w:sz w:val="20"/>
                <w:szCs w:val="20"/>
              </w:rPr>
              <w:t>Антипова</w:t>
            </w:r>
            <w:r w:rsidR="00003717" w:rsidRPr="00F92463">
              <w:rPr>
                <w:rFonts w:ascii="PT Astra Serif" w:hAnsi="PT Astra Serif" w:cs="Calibri"/>
                <w:b/>
                <w:bCs/>
                <w:sz w:val="20"/>
                <w:szCs w:val="20"/>
              </w:rPr>
              <w:t xml:space="preserve"> Ольга </w:t>
            </w:r>
            <w:r w:rsidR="00E51535">
              <w:rPr>
                <w:rFonts w:ascii="PT Astra Serif" w:hAnsi="PT Astra Serif" w:cs="Calibri"/>
                <w:b/>
                <w:bCs/>
                <w:sz w:val="20"/>
                <w:szCs w:val="20"/>
              </w:rPr>
              <w:t xml:space="preserve">- </w:t>
            </w:r>
            <w:r w:rsidR="00E51535">
              <w:rPr>
                <w:rFonts w:ascii="PT Astra Serif" w:hAnsi="PT Astra Serif" w:cs="Calibri"/>
                <w:bCs/>
                <w:sz w:val="20"/>
                <w:szCs w:val="20"/>
              </w:rPr>
              <w:t>п</w:t>
            </w:r>
            <w:r w:rsidR="00F017B7" w:rsidRPr="00F92463">
              <w:rPr>
                <w:rFonts w:ascii="PT Astra Serif" w:hAnsi="PT Astra Serif" w:cs="Calibri"/>
                <w:sz w:val="20"/>
                <w:szCs w:val="20"/>
              </w:rPr>
              <w:t>редприниматель, финансист, ментор.</w:t>
            </w:r>
            <w:r w:rsidR="00F017B7" w:rsidRPr="00F92463">
              <w:rPr>
                <w:rFonts w:ascii="PT Astra Serif" w:hAnsi="PT Astra Serif"/>
                <w:sz w:val="20"/>
                <w:szCs w:val="20"/>
              </w:rPr>
              <w:t xml:space="preserve"> </w:t>
            </w:r>
            <w:r w:rsidR="00F017B7" w:rsidRPr="00F92463">
              <w:rPr>
                <w:rFonts w:ascii="PT Astra Serif" w:hAnsi="PT Astra Serif" w:cs="Calibri"/>
                <w:sz w:val="20"/>
                <w:szCs w:val="20"/>
              </w:rPr>
              <w:t xml:space="preserve">Наставник по стратегическому развитию лидеров, частный консалтинг по развитию бизнеса (микро, малый, средний бизнес) индивидуально и в составе команд развития. Советница, ментор, Модератор Комитета по </w:t>
            </w:r>
            <w:proofErr w:type="spellStart"/>
            <w:r w:rsidR="00F017B7" w:rsidRPr="00F92463">
              <w:rPr>
                <w:rFonts w:ascii="PT Astra Serif" w:hAnsi="PT Astra Serif" w:cs="Calibri"/>
                <w:sz w:val="20"/>
                <w:szCs w:val="20"/>
              </w:rPr>
              <w:t>менторингу</w:t>
            </w:r>
            <w:proofErr w:type="spellEnd"/>
            <w:r w:rsidR="00F017B7" w:rsidRPr="00F92463">
              <w:rPr>
                <w:rFonts w:ascii="PT Astra Serif" w:hAnsi="PT Astra Serif" w:cs="Calibri"/>
                <w:sz w:val="20"/>
                <w:szCs w:val="20"/>
              </w:rPr>
              <w:t xml:space="preserve"> и наставничеству в Совете, Спикер и Мастер «Школы Лидеров» международного женского сообщества PRO Женщин (&gt;50 000 женщин русскоязычного населения в более, чем 30 странах мира). </w:t>
            </w:r>
            <w:proofErr w:type="spellStart"/>
            <w:r w:rsidR="00F017B7" w:rsidRPr="00F92463">
              <w:rPr>
                <w:rFonts w:ascii="PT Astra Serif" w:hAnsi="PT Astra Serif" w:cs="Calibri"/>
                <w:sz w:val="20"/>
                <w:szCs w:val="20"/>
              </w:rPr>
              <w:t>Премастер</w:t>
            </w:r>
            <w:proofErr w:type="spellEnd"/>
            <w:r w:rsidR="00F017B7" w:rsidRPr="00F92463">
              <w:rPr>
                <w:rFonts w:ascii="PT Astra Serif" w:hAnsi="PT Astra Serif" w:cs="Calibri"/>
                <w:sz w:val="20"/>
                <w:szCs w:val="20"/>
              </w:rPr>
              <w:t xml:space="preserve"> образовательной программы «</w:t>
            </w:r>
            <w:proofErr w:type="spellStart"/>
            <w:r w:rsidR="00F017B7" w:rsidRPr="00F92463">
              <w:rPr>
                <w:rFonts w:ascii="PT Astra Serif" w:hAnsi="PT Astra Serif" w:cs="Calibri"/>
                <w:sz w:val="20"/>
                <w:szCs w:val="20"/>
              </w:rPr>
              <w:t>Soft</w:t>
            </w:r>
            <w:proofErr w:type="spellEnd"/>
            <w:r w:rsidR="00F017B7" w:rsidRPr="00F92463">
              <w:rPr>
                <w:rFonts w:ascii="PT Astra Serif" w:hAnsi="PT Astra Serif" w:cs="Calibri"/>
                <w:sz w:val="20"/>
                <w:szCs w:val="20"/>
              </w:rPr>
              <w:t xml:space="preserve"> </w:t>
            </w:r>
            <w:proofErr w:type="spellStart"/>
            <w:r w:rsidR="00F017B7" w:rsidRPr="00F92463">
              <w:rPr>
                <w:rFonts w:ascii="PT Astra Serif" w:hAnsi="PT Astra Serif" w:cs="Calibri"/>
                <w:sz w:val="20"/>
                <w:szCs w:val="20"/>
              </w:rPr>
              <w:t>power</w:t>
            </w:r>
            <w:proofErr w:type="spellEnd"/>
            <w:r w:rsidR="00F017B7" w:rsidRPr="00F92463">
              <w:rPr>
                <w:rFonts w:ascii="PT Astra Serif" w:hAnsi="PT Astra Serif" w:cs="Calibri"/>
                <w:sz w:val="20"/>
                <w:szCs w:val="20"/>
              </w:rPr>
              <w:t>. Лидерство по жизни» (</w:t>
            </w:r>
            <w:proofErr w:type="spellStart"/>
            <w:r w:rsidR="00F017B7" w:rsidRPr="00F92463">
              <w:rPr>
                <w:rFonts w:ascii="PT Astra Serif" w:hAnsi="PT Astra Serif" w:cs="Calibri"/>
                <w:sz w:val="20"/>
                <w:szCs w:val="20"/>
              </w:rPr>
              <w:t>Rybakov</w:t>
            </w:r>
            <w:proofErr w:type="spellEnd"/>
            <w:r w:rsidR="00F017B7" w:rsidRPr="00F92463">
              <w:rPr>
                <w:rFonts w:ascii="PT Astra Serif" w:hAnsi="PT Astra Serif" w:cs="Calibri"/>
                <w:sz w:val="20"/>
                <w:szCs w:val="20"/>
              </w:rPr>
              <w:t xml:space="preserve"> </w:t>
            </w:r>
            <w:proofErr w:type="spellStart"/>
            <w:r w:rsidR="00F017B7" w:rsidRPr="00F92463">
              <w:rPr>
                <w:rFonts w:ascii="PT Astra Serif" w:hAnsi="PT Astra Serif" w:cs="Calibri"/>
                <w:sz w:val="20"/>
                <w:szCs w:val="20"/>
              </w:rPr>
              <w:t>University</w:t>
            </w:r>
            <w:proofErr w:type="spellEnd"/>
            <w:r w:rsidR="00F017B7" w:rsidRPr="00F92463">
              <w:rPr>
                <w:rFonts w:ascii="PT Astra Serif" w:hAnsi="PT Astra Serif" w:cs="Calibri"/>
                <w:sz w:val="20"/>
                <w:szCs w:val="20"/>
              </w:rPr>
              <w:t xml:space="preserve"> и Фонд «ПРО Женщин»). Председатель Комитета по развитию женского предпринимательства Ассоциации экспортеров и импортёров (АЭИ). </w:t>
            </w:r>
            <w:proofErr w:type="gramStart"/>
            <w:r w:rsidR="00F017B7" w:rsidRPr="00F92463">
              <w:rPr>
                <w:rFonts w:ascii="PT Astra Serif" w:hAnsi="PT Astra Serif" w:cs="Calibri"/>
                <w:sz w:val="20"/>
                <w:szCs w:val="20"/>
              </w:rPr>
              <w:t>Со-председатель</w:t>
            </w:r>
            <w:proofErr w:type="gramEnd"/>
            <w:r w:rsidR="00F017B7" w:rsidRPr="00F92463">
              <w:rPr>
                <w:rFonts w:ascii="PT Astra Serif" w:hAnsi="PT Astra Serif" w:cs="Calibri"/>
                <w:sz w:val="20"/>
                <w:szCs w:val="20"/>
              </w:rPr>
              <w:t xml:space="preserve"> Комитета по инвестициям и масштабированию бизнеса в АЭИ. Управляющий партнёр международного </w:t>
            </w:r>
            <w:proofErr w:type="spellStart"/>
            <w:r w:rsidR="00F017B7" w:rsidRPr="00F92463">
              <w:rPr>
                <w:rFonts w:ascii="PT Astra Serif" w:hAnsi="PT Astra Serif" w:cs="Calibri"/>
                <w:sz w:val="20"/>
                <w:szCs w:val="20"/>
              </w:rPr>
              <w:t>инвестклуба</w:t>
            </w:r>
            <w:proofErr w:type="spellEnd"/>
            <w:r w:rsidR="00F017B7" w:rsidRPr="00F92463">
              <w:rPr>
                <w:rFonts w:ascii="PT Astra Serif" w:hAnsi="PT Astra Serif" w:cs="Calibri"/>
                <w:sz w:val="20"/>
                <w:szCs w:val="20"/>
              </w:rPr>
              <w:t> </w:t>
            </w:r>
            <w:proofErr w:type="spellStart"/>
            <w:r w:rsidR="00F017B7" w:rsidRPr="00F92463">
              <w:rPr>
                <w:rFonts w:ascii="PT Astra Serif" w:hAnsi="PT Astra Serif" w:cs="Calibri"/>
                <w:sz w:val="20"/>
                <w:szCs w:val="20"/>
              </w:rPr>
              <w:t>Investwing</w:t>
            </w:r>
            <w:proofErr w:type="spellEnd"/>
            <w:r w:rsidR="00F017B7" w:rsidRPr="00F92463">
              <w:rPr>
                <w:rFonts w:ascii="PT Astra Serif" w:hAnsi="PT Astra Serif" w:cs="Calibri"/>
                <w:sz w:val="20"/>
                <w:szCs w:val="20"/>
              </w:rPr>
              <w:t xml:space="preserve"> </w:t>
            </w:r>
            <w:proofErr w:type="spellStart"/>
            <w:r w:rsidR="00F017B7" w:rsidRPr="00F92463">
              <w:rPr>
                <w:rFonts w:ascii="PT Astra Serif" w:hAnsi="PT Astra Serif" w:cs="Calibri"/>
                <w:sz w:val="20"/>
                <w:szCs w:val="20"/>
              </w:rPr>
              <w:t>Club</w:t>
            </w:r>
            <w:proofErr w:type="spellEnd"/>
            <w:r w:rsidR="00F017B7" w:rsidRPr="00F92463">
              <w:rPr>
                <w:rFonts w:ascii="PT Astra Serif" w:hAnsi="PT Astra Serif" w:cs="Calibri"/>
                <w:sz w:val="20"/>
                <w:szCs w:val="20"/>
              </w:rPr>
              <w:t>. Преподаватель по развитию Личного бренда. Имидж -стилист, опыт 25 лет.</w:t>
            </w:r>
          </w:p>
          <w:p w14:paraId="040437E6" w14:textId="20DB5585" w:rsidR="00F017B7" w:rsidRPr="00F92463" w:rsidRDefault="00F017B7" w:rsidP="00F92463">
            <w:pPr>
              <w:pStyle w:val="a6"/>
              <w:shd w:val="clear" w:color="auto" w:fill="FFFFFF"/>
              <w:spacing w:after="165" w:afterAutospacing="0"/>
              <w:jc w:val="both"/>
              <w:rPr>
                <w:rFonts w:ascii="PT Astra Serif" w:hAnsi="PT Astra Serif"/>
                <w:sz w:val="23"/>
                <w:szCs w:val="23"/>
              </w:rPr>
            </w:pPr>
            <w:r w:rsidRPr="00F92463">
              <w:rPr>
                <w:rFonts w:ascii="PT Astra Serif" w:hAnsi="PT Astra Serif" w:cs="Calibri"/>
                <w:b/>
                <w:bCs/>
                <w:sz w:val="20"/>
                <w:szCs w:val="20"/>
              </w:rPr>
              <w:t>Романова</w:t>
            </w:r>
            <w:r w:rsidR="0063494B" w:rsidRPr="00F92463">
              <w:rPr>
                <w:rFonts w:ascii="PT Astra Serif" w:hAnsi="PT Astra Serif" w:cs="Calibri"/>
                <w:b/>
                <w:bCs/>
                <w:sz w:val="20"/>
                <w:szCs w:val="20"/>
              </w:rPr>
              <w:t xml:space="preserve"> Александра</w:t>
            </w:r>
            <w:r w:rsidR="00E51535">
              <w:rPr>
                <w:rFonts w:ascii="PT Astra Serif" w:hAnsi="PT Astra Serif" w:cs="Calibri"/>
                <w:b/>
                <w:bCs/>
                <w:sz w:val="20"/>
                <w:szCs w:val="20"/>
              </w:rPr>
              <w:t xml:space="preserve"> - </w:t>
            </w:r>
            <w:proofErr w:type="spellStart"/>
            <w:r w:rsidR="00E51535" w:rsidRPr="00E51535">
              <w:rPr>
                <w:rFonts w:ascii="PT Astra Serif" w:hAnsi="PT Astra Serif" w:cs="Calibri"/>
                <w:bCs/>
                <w:sz w:val="20"/>
                <w:szCs w:val="20"/>
              </w:rPr>
              <w:t>к</w:t>
            </w:r>
            <w:r w:rsidRPr="00E51535">
              <w:rPr>
                <w:rFonts w:ascii="PT Astra Serif" w:hAnsi="PT Astra Serif" w:cs="Calibri"/>
                <w:sz w:val="20"/>
                <w:szCs w:val="20"/>
              </w:rPr>
              <w:t>оуч</w:t>
            </w:r>
            <w:proofErr w:type="spellEnd"/>
            <w:r w:rsidRPr="00E51535">
              <w:rPr>
                <w:rFonts w:ascii="PT Astra Serif" w:hAnsi="PT Astra Serif" w:cs="Calibri"/>
                <w:sz w:val="20"/>
                <w:szCs w:val="20"/>
              </w:rPr>
              <w:t xml:space="preserve"> </w:t>
            </w:r>
            <w:proofErr w:type="spellStart"/>
            <w:r w:rsidRPr="00F92463">
              <w:rPr>
                <w:rFonts w:ascii="PT Astra Serif" w:hAnsi="PT Astra Serif" w:cs="Calibri"/>
                <w:sz w:val="20"/>
                <w:szCs w:val="20"/>
              </w:rPr>
              <w:t>эриксоновского</w:t>
            </w:r>
            <w:proofErr w:type="spellEnd"/>
            <w:r w:rsidRPr="00F92463">
              <w:rPr>
                <w:rFonts w:ascii="PT Astra Serif" w:hAnsi="PT Astra Serif" w:cs="Calibri"/>
                <w:sz w:val="20"/>
                <w:szCs w:val="20"/>
              </w:rPr>
              <w:t xml:space="preserve"> университета (золотой сертификат), член международной ассоциации коучей ICF.</w:t>
            </w:r>
            <w:r w:rsidRPr="00F92463">
              <w:rPr>
                <w:rFonts w:ascii="PT Astra Serif" w:hAnsi="PT Astra Serif" w:cs="Calibri"/>
                <w:b/>
                <w:bCs/>
                <w:sz w:val="20"/>
                <w:szCs w:val="20"/>
              </w:rPr>
              <w:t> </w:t>
            </w:r>
            <w:r w:rsidRPr="00F92463">
              <w:rPr>
                <w:rFonts w:ascii="PT Astra Serif" w:hAnsi="PT Astra Serif" w:cs="Calibri"/>
                <w:sz w:val="20"/>
                <w:szCs w:val="20"/>
              </w:rPr>
              <w:t xml:space="preserve">Магистр психологии по специализации управление персоналом. Практикующий бизнес тренер, карьерный консультант, </w:t>
            </w:r>
            <w:proofErr w:type="spellStart"/>
            <w:r w:rsidRPr="00F92463">
              <w:rPr>
                <w:rFonts w:ascii="PT Astra Serif" w:hAnsi="PT Astra Serif" w:cs="Calibri"/>
                <w:sz w:val="20"/>
                <w:szCs w:val="20"/>
              </w:rPr>
              <w:t>executive</w:t>
            </w:r>
            <w:proofErr w:type="spellEnd"/>
            <w:r w:rsidRPr="00F92463">
              <w:rPr>
                <w:rFonts w:ascii="PT Astra Serif" w:hAnsi="PT Astra Serif" w:cs="Calibri"/>
                <w:sz w:val="20"/>
                <w:szCs w:val="20"/>
              </w:rPr>
              <w:t xml:space="preserve"> </w:t>
            </w:r>
            <w:proofErr w:type="spellStart"/>
            <w:r w:rsidRPr="00F92463">
              <w:rPr>
                <w:rFonts w:ascii="PT Astra Serif" w:hAnsi="PT Astra Serif" w:cs="Calibri"/>
                <w:sz w:val="20"/>
                <w:szCs w:val="20"/>
              </w:rPr>
              <w:t>коуч</w:t>
            </w:r>
            <w:proofErr w:type="spellEnd"/>
            <w:r w:rsidRPr="00F92463">
              <w:rPr>
                <w:rFonts w:ascii="PT Astra Serif" w:hAnsi="PT Astra Serif" w:cs="Calibri"/>
                <w:sz w:val="20"/>
                <w:szCs w:val="20"/>
              </w:rPr>
              <w:t xml:space="preserve">. Лауреат Всероссийской премии Мастер бизнес-тренер. Участник Всероссийской конференции </w:t>
            </w:r>
            <w:proofErr w:type="spellStart"/>
            <w:r w:rsidRPr="00F92463">
              <w:rPr>
                <w:rFonts w:ascii="PT Astra Serif" w:hAnsi="PT Astra Serif" w:cs="Calibri"/>
                <w:sz w:val="20"/>
                <w:szCs w:val="20"/>
              </w:rPr>
              <w:t>фасилитаторов</w:t>
            </w:r>
            <w:proofErr w:type="spellEnd"/>
            <w:r w:rsidRPr="00F92463">
              <w:rPr>
                <w:rFonts w:ascii="PT Astra Serif" w:hAnsi="PT Astra Serif" w:cs="Calibri"/>
                <w:sz w:val="20"/>
                <w:szCs w:val="20"/>
              </w:rPr>
              <w:t>. Участник проекта «Моя поликлиника» в роли бизнес-тренера. Общий стаж работы более 15 лет в области развития, обучения и управления персонала, в том числе в медицинских компаниях.</w:t>
            </w:r>
          </w:p>
          <w:p w14:paraId="30E13120" w14:textId="21D13513" w:rsidR="00F017B7" w:rsidRPr="00F92463" w:rsidRDefault="00F017B7" w:rsidP="00F92463">
            <w:pPr>
              <w:pStyle w:val="a6"/>
              <w:shd w:val="clear" w:color="auto" w:fill="FFFFFF"/>
              <w:spacing w:after="165" w:afterAutospacing="0"/>
              <w:jc w:val="both"/>
              <w:rPr>
                <w:rFonts w:ascii="PT Astra Serif" w:hAnsi="PT Astra Serif"/>
                <w:sz w:val="23"/>
                <w:szCs w:val="23"/>
              </w:rPr>
            </w:pPr>
            <w:proofErr w:type="spellStart"/>
            <w:r w:rsidRPr="00F92463">
              <w:rPr>
                <w:rFonts w:ascii="PT Astra Serif" w:hAnsi="PT Astra Serif" w:cs="Calibri"/>
                <w:b/>
                <w:bCs/>
                <w:sz w:val="20"/>
                <w:szCs w:val="20"/>
              </w:rPr>
              <w:t>Чепурина</w:t>
            </w:r>
            <w:proofErr w:type="spellEnd"/>
            <w:r w:rsidRPr="00F92463">
              <w:rPr>
                <w:rFonts w:ascii="PT Astra Serif" w:hAnsi="PT Astra Serif" w:cs="Calibri"/>
                <w:b/>
                <w:bCs/>
                <w:sz w:val="20"/>
                <w:szCs w:val="20"/>
              </w:rPr>
              <w:t xml:space="preserve"> Вера</w:t>
            </w:r>
            <w:r w:rsidR="008E35A5" w:rsidRPr="00F92463">
              <w:rPr>
                <w:rFonts w:ascii="PT Astra Serif" w:hAnsi="PT Astra Serif" w:cs="Calibri"/>
                <w:b/>
                <w:bCs/>
                <w:sz w:val="20"/>
                <w:szCs w:val="20"/>
              </w:rPr>
              <w:t xml:space="preserve"> Владимировна</w:t>
            </w:r>
            <w:r w:rsidR="00E51535">
              <w:rPr>
                <w:rFonts w:ascii="PT Astra Serif" w:hAnsi="PT Astra Serif" w:cs="Calibri"/>
                <w:b/>
                <w:bCs/>
                <w:sz w:val="20"/>
                <w:szCs w:val="20"/>
              </w:rPr>
              <w:t xml:space="preserve"> - </w:t>
            </w:r>
            <w:r w:rsidR="00E51535" w:rsidRPr="00E51535">
              <w:rPr>
                <w:rFonts w:ascii="PT Astra Serif" w:hAnsi="PT Astra Serif" w:cs="Calibri"/>
                <w:sz w:val="20"/>
                <w:szCs w:val="20"/>
              </w:rPr>
              <w:t>б</w:t>
            </w:r>
            <w:r w:rsidRPr="00E51535">
              <w:rPr>
                <w:rFonts w:ascii="PT Astra Serif" w:hAnsi="PT Astra Serif" w:cs="Calibri"/>
                <w:sz w:val="20"/>
                <w:szCs w:val="20"/>
              </w:rPr>
              <w:t>и</w:t>
            </w:r>
            <w:r w:rsidRPr="00F92463">
              <w:rPr>
                <w:rFonts w:ascii="PT Astra Serif" w:hAnsi="PT Astra Serif" w:cs="Calibri"/>
                <w:sz w:val="20"/>
                <w:szCs w:val="20"/>
              </w:rPr>
              <w:t>знес-</w:t>
            </w:r>
            <w:proofErr w:type="spellStart"/>
            <w:r w:rsidRPr="00F92463">
              <w:rPr>
                <w:rFonts w:ascii="PT Astra Serif" w:hAnsi="PT Astra Serif" w:cs="Calibri"/>
                <w:sz w:val="20"/>
                <w:szCs w:val="20"/>
              </w:rPr>
              <w:t>коуч</w:t>
            </w:r>
            <w:proofErr w:type="spellEnd"/>
            <w:r w:rsidRPr="00F92463">
              <w:rPr>
                <w:rFonts w:ascii="PT Astra Serif" w:hAnsi="PT Astra Serif" w:cs="Calibri"/>
                <w:sz w:val="20"/>
                <w:szCs w:val="20"/>
              </w:rPr>
              <w:t>, PCC ICF. Член Национальной Федерации Профессиональных Менторов и Коучей. Предприниматель и управленец с опытом 16+ лет.  Не выходя из декрета, руководила международным бизнесом как Исполнительный Директор и HRBP, сменила карьеру.  Командный коуч- фонда Рыбакова “Pro Женщин”.  Бизнес-</w:t>
            </w:r>
            <w:proofErr w:type="spellStart"/>
            <w:r w:rsidRPr="00F92463">
              <w:rPr>
                <w:rFonts w:ascii="PT Astra Serif" w:hAnsi="PT Astra Serif" w:cs="Calibri"/>
                <w:sz w:val="20"/>
                <w:szCs w:val="20"/>
              </w:rPr>
              <w:t>коуч</w:t>
            </w:r>
            <w:proofErr w:type="spellEnd"/>
            <w:r w:rsidRPr="00F92463">
              <w:rPr>
                <w:rFonts w:ascii="PT Astra Serif" w:hAnsi="PT Astra Serif" w:cs="Calibri"/>
                <w:sz w:val="20"/>
                <w:szCs w:val="20"/>
              </w:rPr>
              <w:t xml:space="preserve"> </w:t>
            </w:r>
            <w:proofErr w:type="spellStart"/>
            <w:r w:rsidRPr="00F92463">
              <w:rPr>
                <w:rFonts w:ascii="PT Astra Serif" w:hAnsi="PT Astra Serif" w:cs="Calibri"/>
                <w:sz w:val="20"/>
                <w:szCs w:val="20"/>
              </w:rPr>
              <w:t>Like</w:t>
            </w:r>
            <w:proofErr w:type="spellEnd"/>
            <w:r w:rsidRPr="00F92463">
              <w:rPr>
                <w:rFonts w:ascii="PT Astra Serif" w:hAnsi="PT Astra Serif" w:cs="Calibri"/>
                <w:sz w:val="20"/>
                <w:szCs w:val="20"/>
              </w:rPr>
              <w:t xml:space="preserve"> Центр. Автор курсов дополнительного образования для ТулГУ.</w:t>
            </w:r>
          </w:p>
          <w:p w14:paraId="6B11CF2C" w14:textId="62CA447A" w:rsidR="00F017B7" w:rsidRPr="00F92463" w:rsidRDefault="00F017B7" w:rsidP="00F92463">
            <w:pPr>
              <w:pStyle w:val="a6"/>
              <w:shd w:val="clear" w:color="auto" w:fill="FFFFFF"/>
              <w:spacing w:after="165" w:afterAutospacing="0"/>
              <w:jc w:val="both"/>
              <w:rPr>
                <w:rFonts w:ascii="PT Astra Serif" w:hAnsi="PT Astra Serif"/>
                <w:sz w:val="20"/>
                <w:szCs w:val="20"/>
                <w:shd w:val="clear" w:color="auto" w:fill="FFFFFF"/>
              </w:rPr>
            </w:pPr>
            <w:r w:rsidRPr="00F92463">
              <w:rPr>
                <w:rFonts w:ascii="PT Astra Serif" w:hAnsi="PT Astra Serif" w:cs="Calibri"/>
                <w:b/>
                <w:bCs/>
                <w:sz w:val="20"/>
                <w:szCs w:val="20"/>
                <w:shd w:val="clear" w:color="auto" w:fill="FFFFFF"/>
              </w:rPr>
              <w:t xml:space="preserve">Бородина Елена </w:t>
            </w:r>
            <w:r w:rsidR="008E35A5" w:rsidRPr="00F92463">
              <w:rPr>
                <w:rFonts w:ascii="PT Astra Serif" w:hAnsi="PT Astra Serif" w:cs="Calibri"/>
                <w:b/>
                <w:bCs/>
                <w:sz w:val="20"/>
                <w:szCs w:val="20"/>
                <w:shd w:val="clear" w:color="auto" w:fill="FFFFFF"/>
              </w:rPr>
              <w:t xml:space="preserve">Альбертовна </w:t>
            </w:r>
            <w:r w:rsidR="00E51535">
              <w:rPr>
                <w:rFonts w:ascii="PT Astra Serif" w:hAnsi="PT Astra Serif" w:cs="Calibri"/>
                <w:b/>
                <w:bCs/>
                <w:sz w:val="20"/>
                <w:szCs w:val="20"/>
                <w:shd w:val="clear" w:color="auto" w:fill="FFFFFF"/>
              </w:rPr>
              <w:t xml:space="preserve">- </w:t>
            </w:r>
            <w:r w:rsidR="00E51535" w:rsidRPr="00E51535">
              <w:rPr>
                <w:rFonts w:ascii="PT Astra Serif" w:hAnsi="PT Astra Serif" w:cs="Calibri"/>
                <w:bCs/>
                <w:sz w:val="20"/>
                <w:szCs w:val="20"/>
                <w:shd w:val="clear" w:color="auto" w:fill="FFFFFF"/>
              </w:rPr>
              <w:t>д</w:t>
            </w:r>
            <w:r w:rsidRPr="00F92463">
              <w:rPr>
                <w:rFonts w:ascii="PT Astra Serif" w:hAnsi="PT Astra Serif" w:cs="Calibri"/>
                <w:sz w:val="20"/>
                <w:szCs w:val="20"/>
                <w:shd w:val="clear" w:color="auto" w:fill="FFFFFF"/>
              </w:rPr>
              <w:t>иректор Тульская кондитерская фабрика «Пряничная столица». Технолог-пряничник с 30-ти летним опытом работы на ведущих кондитерских предприятиях Тулы. Фабрика «Пряничная столица» выпускает более 100 наименований пряников. Среди них традиционные тульские пряники, печатные заварные пряники по уникальному авторскому рецепту, имбирные пряники с белевской пастилой, имбирные пряники с грецким орехом и вареной сгущенкой. Вся продукция выпускается по ГОСТ, на предприятии бережно сохраняются вековые традиции.</w:t>
            </w:r>
          </w:p>
        </w:tc>
      </w:tr>
      <w:tr w:rsidR="00F017B7" w:rsidRPr="007029D8" w14:paraId="4B739E3E" w14:textId="77777777" w:rsidTr="000B1983">
        <w:tc>
          <w:tcPr>
            <w:tcW w:w="1696" w:type="dxa"/>
          </w:tcPr>
          <w:p w14:paraId="0DD97BD4" w14:textId="4FBDEC25" w:rsidR="00F017B7" w:rsidRPr="007029D8" w:rsidRDefault="00337F07" w:rsidP="00E109E0">
            <w:pPr>
              <w:jc w:val="center"/>
              <w:rPr>
                <w:rFonts w:ascii="PT Astra Serif" w:hAnsi="PT Astra Serif"/>
                <w:sz w:val="20"/>
                <w:szCs w:val="20"/>
              </w:rPr>
            </w:pPr>
            <w:r w:rsidRPr="007029D8">
              <w:rPr>
                <w:rFonts w:ascii="PT Astra Serif" w:hAnsi="PT Astra Serif"/>
                <w:sz w:val="20"/>
                <w:szCs w:val="20"/>
              </w:rPr>
              <w:lastRenderedPageBreak/>
              <w:t>15:30-15:40</w:t>
            </w:r>
          </w:p>
        </w:tc>
        <w:tc>
          <w:tcPr>
            <w:tcW w:w="7649" w:type="dxa"/>
          </w:tcPr>
          <w:p w14:paraId="6B703A25" w14:textId="5217426F" w:rsidR="00F017B7" w:rsidRPr="007029D8" w:rsidRDefault="00F017B7" w:rsidP="00F92463">
            <w:pPr>
              <w:jc w:val="both"/>
              <w:rPr>
                <w:rFonts w:ascii="PT Astra Serif" w:hAnsi="PT Astra Serif"/>
                <w:sz w:val="20"/>
                <w:szCs w:val="20"/>
              </w:rPr>
            </w:pPr>
            <w:r w:rsidRPr="007029D8">
              <w:rPr>
                <w:rFonts w:ascii="PT Astra Serif" w:hAnsi="PT Astra Serif"/>
                <w:sz w:val="20"/>
                <w:szCs w:val="20"/>
              </w:rPr>
              <w:t>Показ одежды марки Бизнес-лайн, спецодежда</w:t>
            </w:r>
          </w:p>
        </w:tc>
      </w:tr>
      <w:tr w:rsidR="00560535" w:rsidRPr="007029D8" w14:paraId="5E4E2071" w14:textId="77777777" w:rsidTr="00560535">
        <w:tc>
          <w:tcPr>
            <w:tcW w:w="9345" w:type="dxa"/>
            <w:gridSpan w:val="2"/>
            <w:shd w:val="clear" w:color="auto" w:fill="E7E6E6" w:themeFill="background2"/>
          </w:tcPr>
          <w:p w14:paraId="48D2E954" w14:textId="39D05A5D" w:rsidR="00560535" w:rsidRPr="007029D8" w:rsidRDefault="00560535" w:rsidP="00E109E0">
            <w:pPr>
              <w:jc w:val="center"/>
              <w:rPr>
                <w:rFonts w:ascii="PT Astra Serif" w:hAnsi="PT Astra Serif"/>
                <w:b/>
                <w:bCs/>
                <w:sz w:val="20"/>
                <w:szCs w:val="20"/>
              </w:rPr>
            </w:pPr>
            <w:r w:rsidRPr="007029D8">
              <w:rPr>
                <w:rFonts w:ascii="PT Astra Serif" w:hAnsi="PT Astra Serif"/>
                <w:b/>
                <w:bCs/>
                <w:sz w:val="20"/>
                <w:szCs w:val="20"/>
              </w:rPr>
              <w:t>Конференц-зал</w:t>
            </w:r>
          </w:p>
        </w:tc>
      </w:tr>
      <w:tr w:rsidR="00560535" w:rsidRPr="007029D8" w14:paraId="5161A09B" w14:textId="77777777" w:rsidTr="000B1983">
        <w:tc>
          <w:tcPr>
            <w:tcW w:w="1696" w:type="dxa"/>
          </w:tcPr>
          <w:p w14:paraId="17A2CE45" w14:textId="77047695" w:rsidR="00560535" w:rsidRPr="007029D8" w:rsidRDefault="00560535" w:rsidP="00E109E0">
            <w:pPr>
              <w:jc w:val="center"/>
              <w:rPr>
                <w:rFonts w:ascii="PT Astra Serif" w:hAnsi="PT Astra Serif"/>
                <w:sz w:val="20"/>
                <w:szCs w:val="20"/>
              </w:rPr>
            </w:pPr>
            <w:r w:rsidRPr="007029D8">
              <w:rPr>
                <w:rFonts w:ascii="PT Astra Serif" w:hAnsi="PT Astra Serif"/>
                <w:sz w:val="20"/>
                <w:szCs w:val="20"/>
              </w:rPr>
              <w:t>11:00-12:45</w:t>
            </w:r>
          </w:p>
        </w:tc>
        <w:tc>
          <w:tcPr>
            <w:tcW w:w="7649" w:type="dxa"/>
          </w:tcPr>
          <w:p w14:paraId="31ABA102" w14:textId="77777777" w:rsidR="00560535" w:rsidRPr="007029D8" w:rsidRDefault="00560535" w:rsidP="00F92463">
            <w:pPr>
              <w:jc w:val="both"/>
              <w:rPr>
                <w:rFonts w:ascii="PT Astra Serif" w:hAnsi="PT Astra Serif" w:cstheme="minorHAnsi"/>
                <w:b/>
                <w:sz w:val="20"/>
                <w:szCs w:val="20"/>
              </w:rPr>
            </w:pPr>
            <w:r w:rsidRPr="007029D8">
              <w:rPr>
                <w:rFonts w:ascii="PT Astra Serif" w:hAnsi="PT Astra Serif" w:cstheme="minorHAnsi"/>
                <w:b/>
                <w:sz w:val="20"/>
                <w:szCs w:val="20"/>
              </w:rPr>
              <w:t>Круглый стол: Образование</w:t>
            </w:r>
          </w:p>
          <w:p w14:paraId="388A66BD" w14:textId="3571B491" w:rsidR="007332E9" w:rsidRPr="007029D8" w:rsidRDefault="007332E9" w:rsidP="00F92463">
            <w:pPr>
              <w:jc w:val="both"/>
              <w:rPr>
                <w:rFonts w:ascii="PT Astra Serif" w:hAnsi="PT Astra Serif" w:cstheme="minorHAnsi"/>
                <w:bCs/>
                <w:sz w:val="20"/>
                <w:szCs w:val="20"/>
              </w:rPr>
            </w:pPr>
            <w:r w:rsidRPr="007029D8">
              <w:rPr>
                <w:rFonts w:ascii="PT Astra Serif" w:hAnsi="PT Astra Serif" w:cstheme="minorHAnsi"/>
                <w:bCs/>
                <w:sz w:val="20"/>
                <w:szCs w:val="20"/>
              </w:rPr>
              <w:t xml:space="preserve">Модератор: </w:t>
            </w:r>
            <w:proofErr w:type="spellStart"/>
            <w:r w:rsidRPr="007029D8">
              <w:rPr>
                <w:rFonts w:ascii="PT Astra Serif" w:hAnsi="PT Astra Serif" w:cstheme="minorHAnsi"/>
                <w:bCs/>
                <w:sz w:val="20"/>
                <w:szCs w:val="20"/>
              </w:rPr>
              <w:t>Орлихина</w:t>
            </w:r>
            <w:proofErr w:type="spellEnd"/>
            <w:r w:rsidRPr="007029D8">
              <w:rPr>
                <w:rFonts w:ascii="PT Astra Serif" w:hAnsi="PT Astra Serif" w:cstheme="minorHAnsi"/>
                <w:bCs/>
                <w:sz w:val="20"/>
                <w:szCs w:val="20"/>
              </w:rPr>
              <w:t xml:space="preserve"> Наталья Евгеньевна</w:t>
            </w:r>
            <w:r w:rsidR="00E51535">
              <w:rPr>
                <w:rFonts w:ascii="PT Astra Serif" w:hAnsi="PT Astra Serif" w:cstheme="minorHAnsi"/>
                <w:bCs/>
                <w:sz w:val="20"/>
                <w:szCs w:val="20"/>
              </w:rPr>
              <w:t xml:space="preserve"> </w:t>
            </w:r>
            <w:r w:rsidR="00ED641D" w:rsidRPr="007029D8">
              <w:rPr>
                <w:rFonts w:ascii="PT Astra Serif" w:hAnsi="PT Astra Serif" w:cstheme="minorHAnsi"/>
                <w:bCs/>
                <w:sz w:val="20"/>
                <w:szCs w:val="20"/>
              </w:rPr>
              <w:t>-</w:t>
            </w:r>
            <w:r w:rsidR="00E51535">
              <w:rPr>
                <w:rFonts w:ascii="PT Astra Serif" w:hAnsi="PT Astra Serif" w:cstheme="minorHAnsi"/>
                <w:bCs/>
                <w:sz w:val="20"/>
                <w:szCs w:val="20"/>
              </w:rPr>
              <w:t xml:space="preserve"> </w:t>
            </w:r>
            <w:r w:rsidR="00ED641D" w:rsidRPr="007029D8">
              <w:rPr>
                <w:rFonts w:ascii="PT Astra Serif" w:hAnsi="PT Astra Serif" w:cstheme="minorHAnsi"/>
                <w:bCs/>
                <w:sz w:val="20"/>
                <w:szCs w:val="20"/>
              </w:rPr>
              <w:t>доктор педагогических наук, профессор.</w:t>
            </w:r>
          </w:p>
          <w:p w14:paraId="29719326" w14:textId="49122EDE" w:rsidR="007332E9" w:rsidRPr="007029D8" w:rsidRDefault="007332E9" w:rsidP="00F92463">
            <w:pPr>
              <w:jc w:val="both"/>
              <w:rPr>
                <w:rFonts w:ascii="PT Astra Serif" w:hAnsi="PT Astra Serif" w:cstheme="minorHAnsi"/>
                <w:bCs/>
                <w:sz w:val="20"/>
                <w:szCs w:val="20"/>
              </w:rPr>
            </w:pPr>
            <w:r w:rsidRPr="007029D8">
              <w:rPr>
                <w:rFonts w:ascii="PT Astra Serif" w:hAnsi="PT Astra Serif" w:cstheme="minorHAnsi"/>
                <w:bCs/>
                <w:sz w:val="20"/>
                <w:szCs w:val="20"/>
              </w:rPr>
              <w:t>Спикеры:</w:t>
            </w:r>
          </w:p>
          <w:p w14:paraId="34103B4C" w14:textId="77777777" w:rsidR="003276F9" w:rsidRPr="007029D8" w:rsidRDefault="003276F9" w:rsidP="00F92463">
            <w:pPr>
              <w:jc w:val="both"/>
              <w:rPr>
                <w:rFonts w:ascii="PT Astra Serif" w:hAnsi="PT Astra Serif" w:cstheme="minorHAnsi"/>
                <w:bCs/>
                <w:sz w:val="20"/>
                <w:szCs w:val="20"/>
              </w:rPr>
            </w:pPr>
          </w:p>
          <w:p w14:paraId="434901C2" w14:textId="0E7F4241" w:rsidR="003276F9" w:rsidRPr="007029D8" w:rsidRDefault="003276F9" w:rsidP="00F92463">
            <w:pPr>
              <w:pBdr>
                <w:top w:val="nil"/>
                <w:left w:val="nil"/>
                <w:bottom w:val="nil"/>
                <w:right w:val="nil"/>
                <w:between w:val="nil"/>
              </w:pBdr>
              <w:jc w:val="both"/>
              <w:rPr>
                <w:rFonts w:ascii="PT Astra Serif" w:hAnsi="PT Astra Serif"/>
                <w:color w:val="000000"/>
                <w:sz w:val="20"/>
                <w:szCs w:val="20"/>
              </w:rPr>
            </w:pPr>
            <w:r w:rsidRPr="007029D8">
              <w:rPr>
                <w:rFonts w:ascii="PT Astra Serif" w:hAnsi="PT Astra Serif"/>
                <w:bCs/>
                <w:color w:val="000000"/>
                <w:sz w:val="20"/>
                <w:szCs w:val="20"/>
              </w:rPr>
              <w:t xml:space="preserve">Султанов Шамиль </w:t>
            </w:r>
            <w:proofErr w:type="spellStart"/>
            <w:r w:rsidRPr="007029D8">
              <w:rPr>
                <w:rFonts w:ascii="PT Astra Serif" w:hAnsi="PT Astra Serif"/>
                <w:bCs/>
                <w:color w:val="000000"/>
                <w:sz w:val="20"/>
                <w:szCs w:val="20"/>
              </w:rPr>
              <w:t>Джагфарович</w:t>
            </w:r>
            <w:proofErr w:type="spellEnd"/>
            <w:r w:rsidR="00E51535">
              <w:rPr>
                <w:rFonts w:ascii="PT Astra Serif" w:hAnsi="PT Astra Serif"/>
                <w:color w:val="000000"/>
                <w:sz w:val="20"/>
                <w:szCs w:val="20"/>
              </w:rPr>
              <w:t xml:space="preserve"> - </w:t>
            </w:r>
            <w:r w:rsidRPr="007029D8">
              <w:rPr>
                <w:rFonts w:ascii="PT Astra Serif" w:hAnsi="PT Astra Serif"/>
                <w:color w:val="000000"/>
                <w:sz w:val="20"/>
                <w:szCs w:val="20"/>
              </w:rPr>
              <w:t>директор Инжинирингового центра ФГБОУ ВО «Казанский государственный институт культуры»</w:t>
            </w:r>
          </w:p>
          <w:p w14:paraId="62D53C6D" w14:textId="77777777" w:rsidR="003276F9" w:rsidRPr="007029D8" w:rsidRDefault="003276F9" w:rsidP="00F92463">
            <w:pPr>
              <w:pBdr>
                <w:top w:val="nil"/>
                <w:left w:val="nil"/>
                <w:bottom w:val="nil"/>
                <w:right w:val="nil"/>
                <w:between w:val="nil"/>
              </w:pBdr>
              <w:jc w:val="both"/>
              <w:rPr>
                <w:rFonts w:ascii="PT Astra Serif" w:hAnsi="PT Astra Serif"/>
                <w:color w:val="000000"/>
                <w:sz w:val="20"/>
                <w:szCs w:val="20"/>
              </w:rPr>
            </w:pPr>
          </w:p>
          <w:p w14:paraId="297C1058" w14:textId="01334248" w:rsidR="003276F9" w:rsidRPr="007029D8" w:rsidRDefault="003276F9" w:rsidP="00F92463">
            <w:pPr>
              <w:pBdr>
                <w:top w:val="nil"/>
                <w:left w:val="nil"/>
                <w:bottom w:val="nil"/>
                <w:right w:val="nil"/>
                <w:between w:val="nil"/>
              </w:pBdr>
              <w:jc w:val="both"/>
              <w:rPr>
                <w:rFonts w:ascii="PT Astra Serif" w:hAnsi="PT Astra Serif"/>
                <w:color w:val="000000"/>
                <w:sz w:val="20"/>
                <w:szCs w:val="20"/>
              </w:rPr>
            </w:pPr>
            <w:r w:rsidRPr="007029D8">
              <w:rPr>
                <w:rFonts w:ascii="PT Astra Serif" w:hAnsi="PT Astra Serif"/>
                <w:color w:val="000000"/>
                <w:sz w:val="20"/>
                <w:szCs w:val="20"/>
              </w:rPr>
              <w:t>Тема выступления: «Инжиниринг в сфере креативные индустрии. Развитие научно-исследовательской деятельности в проектных работах» (г.</w:t>
            </w:r>
            <w:r w:rsidR="00E51535">
              <w:rPr>
                <w:rFonts w:ascii="PT Astra Serif" w:hAnsi="PT Astra Serif"/>
                <w:color w:val="000000"/>
                <w:sz w:val="20"/>
                <w:szCs w:val="20"/>
              </w:rPr>
              <w:t xml:space="preserve"> </w:t>
            </w:r>
            <w:r w:rsidRPr="007029D8">
              <w:rPr>
                <w:rFonts w:ascii="PT Astra Serif" w:hAnsi="PT Astra Serif"/>
                <w:color w:val="000000"/>
                <w:sz w:val="20"/>
                <w:szCs w:val="20"/>
              </w:rPr>
              <w:t>Казань)</w:t>
            </w:r>
          </w:p>
          <w:p w14:paraId="178BC548" w14:textId="77777777" w:rsidR="003276F9" w:rsidRPr="007029D8" w:rsidRDefault="003276F9" w:rsidP="00F92463">
            <w:pPr>
              <w:pBdr>
                <w:top w:val="nil"/>
                <w:left w:val="nil"/>
                <w:bottom w:val="nil"/>
                <w:right w:val="nil"/>
                <w:between w:val="nil"/>
              </w:pBdr>
              <w:jc w:val="both"/>
              <w:rPr>
                <w:rFonts w:ascii="PT Astra Serif" w:hAnsi="PT Astra Serif"/>
                <w:color w:val="000000"/>
                <w:sz w:val="20"/>
                <w:szCs w:val="20"/>
              </w:rPr>
            </w:pPr>
          </w:p>
          <w:p w14:paraId="681C0F4E" w14:textId="039F3EB3" w:rsidR="003276F9" w:rsidRPr="007029D8" w:rsidRDefault="003276F9" w:rsidP="00F92463">
            <w:pPr>
              <w:pBdr>
                <w:top w:val="nil"/>
                <w:left w:val="nil"/>
                <w:bottom w:val="nil"/>
                <w:right w:val="nil"/>
                <w:between w:val="nil"/>
              </w:pBdr>
              <w:jc w:val="both"/>
              <w:rPr>
                <w:rFonts w:ascii="PT Astra Serif" w:hAnsi="PT Astra Serif"/>
                <w:color w:val="000000"/>
                <w:sz w:val="20"/>
                <w:szCs w:val="20"/>
              </w:rPr>
            </w:pPr>
            <w:proofErr w:type="spellStart"/>
            <w:r w:rsidRPr="007029D8">
              <w:rPr>
                <w:rFonts w:ascii="PT Astra Serif" w:hAnsi="PT Astra Serif"/>
                <w:bCs/>
                <w:color w:val="000000"/>
                <w:sz w:val="20"/>
                <w:szCs w:val="20"/>
              </w:rPr>
              <w:t>Мингазова</w:t>
            </w:r>
            <w:proofErr w:type="spellEnd"/>
            <w:r w:rsidRPr="007029D8">
              <w:rPr>
                <w:rFonts w:ascii="PT Astra Serif" w:hAnsi="PT Astra Serif"/>
                <w:bCs/>
                <w:color w:val="000000"/>
                <w:sz w:val="20"/>
                <w:szCs w:val="20"/>
              </w:rPr>
              <w:t xml:space="preserve"> Гузель </w:t>
            </w:r>
            <w:proofErr w:type="spellStart"/>
            <w:r w:rsidRPr="007029D8">
              <w:rPr>
                <w:rFonts w:ascii="PT Astra Serif" w:hAnsi="PT Astra Serif"/>
                <w:bCs/>
                <w:color w:val="000000"/>
                <w:sz w:val="20"/>
                <w:szCs w:val="20"/>
              </w:rPr>
              <w:t>Ринатовна</w:t>
            </w:r>
            <w:proofErr w:type="spellEnd"/>
            <w:r w:rsidR="00E51535">
              <w:rPr>
                <w:rFonts w:ascii="PT Astra Serif" w:hAnsi="PT Astra Serif"/>
                <w:bCs/>
                <w:color w:val="000000"/>
                <w:sz w:val="20"/>
                <w:szCs w:val="20"/>
              </w:rPr>
              <w:t xml:space="preserve"> -</w:t>
            </w:r>
            <w:r w:rsidRPr="007029D8">
              <w:rPr>
                <w:rFonts w:ascii="PT Astra Serif" w:hAnsi="PT Astra Serif"/>
                <w:color w:val="000000"/>
                <w:sz w:val="20"/>
                <w:szCs w:val="20"/>
              </w:rPr>
              <w:t xml:space="preserve"> руководитель Проектного офиса ФГБОУ ВО ««Казанский государственный институт культуры».</w:t>
            </w:r>
          </w:p>
          <w:p w14:paraId="17840D5D" w14:textId="77777777" w:rsidR="003276F9" w:rsidRPr="007029D8" w:rsidRDefault="003276F9" w:rsidP="00F92463">
            <w:pPr>
              <w:pBdr>
                <w:top w:val="nil"/>
                <w:left w:val="nil"/>
                <w:bottom w:val="nil"/>
                <w:right w:val="nil"/>
                <w:between w:val="nil"/>
              </w:pBdr>
              <w:jc w:val="both"/>
              <w:rPr>
                <w:rFonts w:ascii="PT Astra Serif" w:hAnsi="PT Astra Serif"/>
                <w:color w:val="000000"/>
                <w:sz w:val="20"/>
                <w:szCs w:val="20"/>
              </w:rPr>
            </w:pPr>
          </w:p>
          <w:p w14:paraId="40015D16" w14:textId="577112CB" w:rsidR="003276F9" w:rsidRPr="007029D8" w:rsidRDefault="003276F9" w:rsidP="00F92463">
            <w:pPr>
              <w:pBdr>
                <w:top w:val="nil"/>
                <w:left w:val="nil"/>
                <w:bottom w:val="nil"/>
                <w:right w:val="nil"/>
                <w:between w:val="nil"/>
              </w:pBdr>
              <w:jc w:val="both"/>
              <w:rPr>
                <w:rFonts w:ascii="PT Astra Serif" w:hAnsi="PT Astra Serif"/>
                <w:color w:val="000000"/>
                <w:sz w:val="20"/>
                <w:szCs w:val="20"/>
              </w:rPr>
            </w:pPr>
            <w:r w:rsidRPr="007029D8">
              <w:rPr>
                <w:rFonts w:ascii="PT Astra Serif" w:hAnsi="PT Astra Serif"/>
                <w:color w:val="000000"/>
                <w:sz w:val="20"/>
                <w:szCs w:val="20"/>
              </w:rPr>
              <w:t xml:space="preserve">Тема выступления: «Опыт создания Центров </w:t>
            </w:r>
            <w:proofErr w:type="spellStart"/>
            <w:r w:rsidRPr="007029D8">
              <w:rPr>
                <w:rFonts w:ascii="PT Astra Serif" w:hAnsi="PT Astra Serif"/>
                <w:color w:val="000000"/>
                <w:sz w:val="20"/>
                <w:szCs w:val="20"/>
              </w:rPr>
              <w:t>прототипирования</w:t>
            </w:r>
            <w:proofErr w:type="spellEnd"/>
            <w:r w:rsidRPr="007029D8">
              <w:rPr>
                <w:rFonts w:ascii="PT Astra Serif" w:hAnsi="PT Astra Serif"/>
                <w:color w:val="000000"/>
                <w:sz w:val="20"/>
                <w:szCs w:val="20"/>
              </w:rPr>
              <w:t>: анализ лучших практик и проблемных зон» (г</w:t>
            </w:r>
            <w:r w:rsidR="00E51535">
              <w:rPr>
                <w:rFonts w:ascii="PT Astra Serif" w:hAnsi="PT Astra Serif"/>
                <w:color w:val="000000"/>
                <w:sz w:val="20"/>
                <w:szCs w:val="20"/>
              </w:rPr>
              <w:t xml:space="preserve">. </w:t>
            </w:r>
            <w:r w:rsidRPr="007029D8">
              <w:rPr>
                <w:rFonts w:ascii="PT Astra Serif" w:hAnsi="PT Astra Serif"/>
                <w:color w:val="000000"/>
                <w:sz w:val="20"/>
                <w:szCs w:val="20"/>
              </w:rPr>
              <w:t>Казань)</w:t>
            </w:r>
          </w:p>
          <w:p w14:paraId="6C16D728" w14:textId="77777777" w:rsidR="003276F9" w:rsidRPr="007029D8" w:rsidRDefault="003276F9" w:rsidP="00F92463">
            <w:pPr>
              <w:jc w:val="both"/>
              <w:rPr>
                <w:rFonts w:ascii="PT Astra Serif" w:hAnsi="PT Astra Serif" w:cstheme="minorHAnsi"/>
                <w:bCs/>
                <w:sz w:val="20"/>
                <w:szCs w:val="20"/>
              </w:rPr>
            </w:pPr>
          </w:p>
          <w:p w14:paraId="3DA6DD4A" w14:textId="1D3D978F" w:rsidR="007332E9" w:rsidRPr="007029D8" w:rsidRDefault="007332E9" w:rsidP="00F92463">
            <w:pPr>
              <w:jc w:val="both"/>
              <w:rPr>
                <w:rFonts w:ascii="PT Astra Serif" w:hAnsi="PT Astra Serif" w:cstheme="minorHAnsi"/>
                <w:bCs/>
                <w:sz w:val="20"/>
                <w:szCs w:val="20"/>
              </w:rPr>
            </w:pPr>
            <w:r w:rsidRPr="007029D8">
              <w:rPr>
                <w:rFonts w:ascii="PT Astra Serif" w:hAnsi="PT Astra Serif" w:cstheme="minorHAnsi"/>
                <w:b/>
                <w:sz w:val="20"/>
                <w:szCs w:val="20"/>
              </w:rPr>
              <w:lastRenderedPageBreak/>
              <w:t>Попова Людмила Владимировна</w:t>
            </w:r>
            <w:r w:rsidR="00E51535">
              <w:rPr>
                <w:rFonts w:ascii="PT Astra Serif" w:hAnsi="PT Astra Serif" w:cstheme="minorHAnsi"/>
                <w:bCs/>
                <w:sz w:val="20"/>
                <w:szCs w:val="20"/>
              </w:rPr>
              <w:t xml:space="preserve"> -</w:t>
            </w:r>
            <w:r w:rsidRPr="007029D8">
              <w:rPr>
                <w:rFonts w:ascii="PT Astra Serif" w:hAnsi="PT Astra Serif" w:cstheme="minorHAnsi"/>
                <w:bCs/>
                <w:sz w:val="20"/>
                <w:szCs w:val="20"/>
              </w:rPr>
              <w:t xml:space="preserve"> доктор экономических наук, профессор, зав. кафедрой экономики, финансов и бухгалтерского учёта Орловского государственного университета имени И.С. Тургенева;</w:t>
            </w:r>
          </w:p>
          <w:p w14:paraId="37B240E3" w14:textId="22D19EA3" w:rsidR="007332E9" w:rsidRPr="007029D8" w:rsidRDefault="007332E9" w:rsidP="00F92463">
            <w:pPr>
              <w:jc w:val="both"/>
              <w:rPr>
                <w:rFonts w:ascii="PT Astra Serif" w:hAnsi="PT Astra Serif" w:cstheme="minorHAnsi"/>
                <w:bCs/>
                <w:sz w:val="20"/>
                <w:szCs w:val="20"/>
              </w:rPr>
            </w:pPr>
            <w:proofErr w:type="spellStart"/>
            <w:r w:rsidRPr="007029D8">
              <w:rPr>
                <w:rFonts w:ascii="PT Astra Serif" w:hAnsi="PT Astra Serif" w:cstheme="minorHAnsi"/>
                <w:b/>
                <w:sz w:val="20"/>
                <w:szCs w:val="20"/>
              </w:rPr>
              <w:t>Силласте</w:t>
            </w:r>
            <w:proofErr w:type="spellEnd"/>
            <w:r w:rsidRPr="007029D8">
              <w:rPr>
                <w:rFonts w:ascii="PT Astra Serif" w:hAnsi="PT Astra Serif" w:cstheme="minorHAnsi"/>
                <w:b/>
                <w:sz w:val="20"/>
                <w:szCs w:val="20"/>
              </w:rPr>
              <w:t xml:space="preserve"> Галина Георгиевна</w:t>
            </w:r>
            <w:r w:rsidRPr="007029D8">
              <w:rPr>
                <w:rFonts w:ascii="PT Astra Serif" w:hAnsi="PT Astra Serif" w:cstheme="minorHAnsi"/>
                <w:bCs/>
                <w:sz w:val="20"/>
                <w:szCs w:val="20"/>
              </w:rPr>
              <w:t xml:space="preserve"> </w:t>
            </w:r>
            <w:r w:rsidR="00E51535">
              <w:rPr>
                <w:rFonts w:ascii="PT Astra Serif" w:hAnsi="PT Astra Serif" w:cstheme="minorHAnsi"/>
                <w:bCs/>
                <w:sz w:val="20"/>
                <w:szCs w:val="20"/>
              </w:rPr>
              <w:t xml:space="preserve">- </w:t>
            </w:r>
            <w:r w:rsidRPr="007029D8">
              <w:rPr>
                <w:rFonts w:ascii="PT Astra Serif" w:hAnsi="PT Astra Serif" w:cstheme="minorHAnsi"/>
                <w:bCs/>
                <w:sz w:val="20"/>
                <w:szCs w:val="20"/>
              </w:rPr>
              <w:t>доктор философских наук, профессор социологии, научный руководитель Департамента социологии Финансового университета при Правительстве РФ</w:t>
            </w:r>
          </w:p>
          <w:p w14:paraId="5BCFE3C3" w14:textId="71EDE727" w:rsidR="008E35A5" w:rsidRPr="007029D8" w:rsidRDefault="008E35A5" w:rsidP="00F92463">
            <w:pPr>
              <w:jc w:val="both"/>
              <w:rPr>
                <w:rFonts w:ascii="PT Astra Serif" w:hAnsi="PT Astra Serif" w:cstheme="minorHAnsi"/>
                <w:b/>
                <w:sz w:val="20"/>
                <w:szCs w:val="20"/>
              </w:rPr>
            </w:pPr>
          </w:p>
        </w:tc>
      </w:tr>
      <w:tr w:rsidR="00560535" w:rsidRPr="007029D8" w14:paraId="6E4AADC2" w14:textId="77777777" w:rsidTr="000B1983">
        <w:tc>
          <w:tcPr>
            <w:tcW w:w="1696" w:type="dxa"/>
          </w:tcPr>
          <w:p w14:paraId="595E42F9" w14:textId="77777777" w:rsidR="00560535" w:rsidRPr="007029D8" w:rsidRDefault="00560535" w:rsidP="00E109E0">
            <w:pPr>
              <w:jc w:val="center"/>
              <w:rPr>
                <w:rFonts w:ascii="PT Astra Serif" w:hAnsi="PT Astra Serif"/>
                <w:sz w:val="20"/>
                <w:szCs w:val="20"/>
              </w:rPr>
            </w:pPr>
            <w:r w:rsidRPr="007029D8">
              <w:rPr>
                <w:rFonts w:ascii="PT Astra Serif" w:hAnsi="PT Astra Serif"/>
                <w:sz w:val="20"/>
                <w:szCs w:val="20"/>
              </w:rPr>
              <w:lastRenderedPageBreak/>
              <w:t>13:00-15:00</w:t>
            </w:r>
          </w:p>
          <w:p w14:paraId="6DEE8E09" w14:textId="014617D0" w:rsidR="00560535" w:rsidRPr="007029D8" w:rsidRDefault="00560535" w:rsidP="00E109E0">
            <w:pPr>
              <w:jc w:val="center"/>
              <w:rPr>
                <w:rFonts w:ascii="PT Astra Serif" w:hAnsi="PT Astra Serif"/>
                <w:sz w:val="20"/>
                <w:szCs w:val="20"/>
              </w:rPr>
            </w:pPr>
          </w:p>
        </w:tc>
        <w:tc>
          <w:tcPr>
            <w:tcW w:w="7649" w:type="dxa"/>
          </w:tcPr>
          <w:p w14:paraId="6D69135E" w14:textId="77777777" w:rsidR="00560535" w:rsidRPr="007029D8" w:rsidRDefault="00560535" w:rsidP="00F92463">
            <w:pPr>
              <w:jc w:val="both"/>
              <w:rPr>
                <w:rFonts w:ascii="PT Astra Serif" w:hAnsi="PT Astra Serif" w:cstheme="minorHAnsi"/>
                <w:b/>
                <w:sz w:val="20"/>
                <w:szCs w:val="20"/>
              </w:rPr>
            </w:pPr>
            <w:r w:rsidRPr="007029D8">
              <w:rPr>
                <w:rFonts w:ascii="PT Astra Serif" w:hAnsi="PT Astra Serif" w:cstheme="minorHAnsi"/>
                <w:b/>
                <w:sz w:val="20"/>
                <w:szCs w:val="20"/>
              </w:rPr>
              <w:t xml:space="preserve">Бизнес-игра: «Эффективное межведомственное взаимодействие по оказанию комплексной социальной помощи семьям участников СВО» </w:t>
            </w:r>
          </w:p>
          <w:p w14:paraId="7318E512" w14:textId="77777777" w:rsidR="00560535" w:rsidRPr="007029D8" w:rsidRDefault="00560535" w:rsidP="00F92463">
            <w:pPr>
              <w:jc w:val="both"/>
              <w:rPr>
                <w:rFonts w:ascii="PT Astra Serif" w:hAnsi="PT Astra Serif" w:cstheme="minorHAnsi"/>
                <w:sz w:val="20"/>
                <w:szCs w:val="20"/>
              </w:rPr>
            </w:pPr>
            <w:r w:rsidRPr="007029D8">
              <w:rPr>
                <w:rFonts w:ascii="PT Astra Serif" w:hAnsi="PT Astra Serif" w:cstheme="minorHAnsi"/>
                <w:b/>
                <w:sz w:val="20"/>
                <w:szCs w:val="20"/>
              </w:rPr>
              <w:t xml:space="preserve">Организаторы: </w:t>
            </w:r>
            <w:r w:rsidRPr="007029D8">
              <w:rPr>
                <w:rFonts w:ascii="PT Astra Serif" w:hAnsi="PT Astra Serif" w:cstheme="minorHAnsi"/>
                <w:sz w:val="20"/>
                <w:szCs w:val="20"/>
              </w:rPr>
              <w:t>ГУ ТО «СМФЦ «Мой семейный центр»</w:t>
            </w:r>
          </w:p>
          <w:p w14:paraId="1D18E159" w14:textId="77777777" w:rsidR="00560535" w:rsidRPr="007029D8" w:rsidRDefault="00560535" w:rsidP="00F92463">
            <w:pPr>
              <w:jc w:val="both"/>
              <w:rPr>
                <w:rFonts w:ascii="PT Astra Serif" w:hAnsi="PT Astra Serif" w:cstheme="minorHAnsi"/>
                <w:sz w:val="20"/>
                <w:szCs w:val="20"/>
              </w:rPr>
            </w:pPr>
            <w:r w:rsidRPr="007029D8">
              <w:rPr>
                <w:rFonts w:ascii="PT Astra Serif" w:hAnsi="PT Astra Serif" w:cstheme="minorHAnsi"/>
                <w:b/>
                <w:sz w:val="20"/>
                <w:szCs w:val="20"/>
              </w:rPr>
              <w:t xml:space="preserve">Спикер: </w:t>
            </w:r>
            <w:r w:rsidRPr="007029D8">
              <w:rPr>
                <w:rFonts w:ascii="PT Astra Serif" w:hAnsi="PT Astra Serif" w:cstheme="minorHAnsi"/>
                <w:sz w:val="20"/>
                <w:szCs w:val="20"/>
              </w:rPr>
              <w:t>Шубинская Эвелина Борисовна, директор ГУ ТО «СМФЦ «Мой семейный центр»</w:t>
            </w:r>
          </w:p>
          <w:p w14:paraId="667A466C" w14:textId="77777777" w:rsidR="00560535" w:rsidRPr="007029D8" w:rsidRDefault="00560535" w:rsidP="00F92463">
            <w:pPr>
              <w:jc w:val="both"/>
              <w:rPr>
                <w:rFonts w:ascii="PT Astra Serif" w:hAnsi="PT Astra Serif" w:cstheme="minorHAnsi"/>
                <w:b/>
                <w:sz w:val="20"/>
                <w:szCs w:val="20"/>
              </w:rPr>
            </w:pPr>
            <w:r w:rsidRPr="007029D8">
              <w:rPr>
                <w:rFonts w:ascii="PT Astra Serif" w:hAnsi="PT Astra Serif" w:cstheme="minorHAnsi"/>
                <w:b/>
                <w:sz w:val="20"/>
                <w:szCs w:val="20"/>
              </w:rPr>
              <w:t>Участники:</w:t>
            </w:r>
            <w:r w:rsidRPr="007029D8">
              <w:rPr>
                <w:rFonts w:ascii="PT Astra Serif" w:hAnsi="PT Astra Serif" w:cstheme="minorHAnsi"/>
                <w:sz w:val="20"/>
                <w:szCs w:val="20"/>
              </w:rPr>
              <w:t xml:space="preserve"> НКО, члены межведомственной команды г. Тулы, так же приглашаются к участию активные лидеры из объединений жен и матерей участников СВО. </w:t>
            </w:r>
          </w:p>
          <w:p w14:paraId="73CBD8D7" w14:textId="77777777" w:rsidR="00560535" w:rsidRPr="007029D8" w:rsidRDefault="00560535" w:rsidP="00F92463">
            <w:pPr>
              <w:jc w:val="both"/>
              <w:rPr>
                <w:rFonts w:ascii="PT Astra Serif" w:hAnsi="PT Astra Serif"/>
                <w:sz w:val="20"/>
                <w:szCs w:val="20"/>
              </w:rPr>
            </w:pPr>
          </w:p>
        </w:tc>
      </w:tr>
      <w:tr w:rsidR="00560535" w:rsidRPr="007029D8" w14:paraId="554A17C7" w14:textId="77777777" w:rsidTr="000B1983">
        <w:tc>
          <w:tcPr>
            <w:tcW w:w="1696" w:type="dxa"/>
          </w:tcPr>
          <w:p w14:paraId="511E58A7" w14:textId="7C6945B1" w:rsidR="00560535" w:rsidRPr="007029D8" w:rsidRDefault="00560535" w:rsidP="00E109E0">
            <w:pPr>
              <w:jc w:val="center"/>
              <w:rPr>
                <w:rFonts w:ascii="PT Astra Serif" w:hAnsi="PT Astra Serif"/>
                <w:sz w:val="20"/>
                <w:szCs w:val="20"/>
              </w:rPr>
            </w:pPr>
            <w:r w:rsidRPr="007029D8">
              <w:rPr>
                <w:rFonts w:ascii="PT Astra Serif" w:hAnsi="PT Astra Serif"/>
                <w:sz w:val="20"/>
                <w:szCs w:val="20"/>
              </w:rPr>
              <w:t>19:00-22:00</w:t>
            </w:r>
          </w:p>
        </w:tc>
        <w:tc>
          <w:tcPr>
            <w:tcW w:w="7649" w:type="dxa"/>
          </w:tcPr>
          <w:p w14:paraId="6DA39BEC" w14:textId="5E8D6FA1" w:rsidR="00560535" w:rsidRPr="007029D8" w:rsidRDefault="00560535" w:rsidP="00F92463">
            <w:pPr>
              <w:jc w:val="both"/>
              <w:rPr>
                <w:rFonts w:ascii="PT Astra Serif" w:hAnsi="PT Astra Serif"/>
                <w:sz w:val="20"/>
                <w:szCs w:val="20"/>
              </w:rPr>
            </w:pPr>
            <w:r w:rsidRPr="007029D8">
              <w:rPr>
                <w:rFonts w:ascii="PT Astra Serif" w:hAnsi="PT Astra Serif"/>
                <w:sz w:val="20"/>
                <w:szCs w:val="20"/>
              </w:rPr>
              <w:t>Торжественный ужин/концертная программа</w:t>
            </w:r>
          </w:p>
          <w:p w14:paraId="143BCD92" w14:textId="77777777" w:rsidR="00560535" w:rsidRPr="007029D8" w:rsidRDefault="00560535" w:rsidP="00F92463">
            <w:pPr>
              <w:jc w:val="both"/>
              <w:rPr>
                <w:rFonts w:ascii="PT Astra Serif" w:hAnsi="PT Astra Serif"/>
                <w:sz w:val="20"/>
                <w:szCs w:val="20"/>
              </w:rPr>
            </w:pPr>
          </w:p>
        </w:tc>
      </w:tr>
      <w:tr w:rsidR="00560535" w:rsidRPr="007029D8" w14:paraId="7D81B823" w14:textId="77777777" w:rsidTr="008A0B89">
        <w:tc>
          <w:tcPr>
            <w:tcW w:w="9345" w:type="dxa"/>
            <w:gridSpan w:val="2"/>
            <w:shd w:val="clear" w:color="auto" w:fill="D9D9D9" w:themeFill="background1" w:themeFillShade="D9"/>
          </w:tcPr>
          <w:p w14:paraId="763F8296" w14:textId="77777777" w:rsidR="00560535" w:rsidRPr="00E109E0" w:rsidRDefault="00560535" w:rsidP="00E109E0">
            <w:pPr>
              <w:jc w:val="center"/>
              <w:rPr>
                <w:rFonts w:ascii="PT Astra Serif" w:hAnsi="PT Astra Serif"/>
                <w:b/>
                <w:sz w:val="20"/>
                <w:szCs w:val="20"/>
              </w:rPr>
            </w:pPr>
            <w:r w:rsidRPr="00E109E0">
              <w:rPr>
                <w:rFonts w:ascii="PT Astra Serif" w:hAnsi="PT Astra Serif"/>
                <w:b/>
                <w:sz w:val="20"/>
                <w:szCs w:val="20"/>
              </w:rPr>
              <w:t>18 мая, среда</w:t>
            </w:r>
          </w:p>
        </w:tc>
      </w:tr>
      <w:tr w:rsidR="00560535" w:rsidRPr="007029D8" w14:paraId="6B96863D" w14:textId="77777777" w:rsidTr="000B1983">
        <w:tc>
          <w:tcPr>
            <w:tcW w:w="1696" w:type="dxa"/>
          </w:tcPr>
          <w:p w14:paraId="74821C75" w14:textId="77777777" w:rsidR="00560535" w:rsidRPr="007029D8" w:rsidRDefault="00560535" w:rsidP="00E109E0">
            <w:pPr>
              <w:jc w:val="center"/>
              <w:rPr>
                <w:rFonts w:ascii="PT Astra Serif" w:hAnsi="PT Astra Serif"/>
                <w:sz w:val="20"/>
                <w:szCs w:val="20"/>
              </w:rPr>
            </w:pPr>
            <w:r w:rsidRPr="007029D8">
              <w:rPr>
                <w:rFonts w:ascii="PT Astra Serif" w:hAnsi="PT Astra Serif"/>
                <w:sz w:val="20"/>
                <w:szCs w:val="20"/>
              </w:rPr>
              <w:t>09:00- 12:00</w:t>
            </w:r>
          </w:p>
        </w:tc>
        <w:tc>
          <w:tcPr>
            <w:tcW w:w="7649" w:type="dxa"/>
          </w:tcPr>
          <w:p w14:paraId="3E8ABD8C" w14:textId="4DCA6930" w:rsidR="00560535" w:rsidRPr="007029D8" w:rsidRDefault="00560535" w:rsidP="00F92463">
            <w:pPr>
              <w:jc w:val="both"/>
              <w:rPr>
                <w:rFonts w:ascii="PT Astra Serif" w:hAnsi="PT Astra Serif"/>
                <w:sz w:val="20"/>
                <w:szCs w:val="20"/>
              </w:rPr>
            </w:pPr>
            <w:r w:rsidRPr="007029D8">
              <w:rPr>
                <w:rFonts w:ascii="PT Astra Serif" w:hAnsi="PT Astra Serif"/>
                <w:sz w:val="20"/>
                <w:szCs w:val="20"/>
              </w:rPr>
              <w:t>Культурная программа</w:t>
            </w:r>
          </w:p>
        </w:tc>
      </w:tr>
      <w:tr w:rsidR="00560535" w:rsidRPr="007029D8" w14:paraId="78D63F35" w14:textId="77777777" w:rsidTr="000B1983">
        <w:tc>
          <w:tcPr>
            <w:tcW w:w="1696" w:type="dxa"/>
          </w:tcPr>
          <w:p w14:paraId="08A8BEF6" w14:textId="77777777" w:rsidR="00560535" w:rsidRPr="007029D8" w:rsidRDefault="00560535" w:rsidP="00E109E0">
            <w:pPr>
              <w:jc w:val="center"/>
              <w:rPr>
                <w:rFonts w:ascii="PT Astra Serif" w:hAnsi="PT Astra Serif"/>
                <w:sz w:val="20"/>
                <w:szCs w:val="20"/>
              </w:rPr>
            </w:pPr>
            <w:r w:rsidRPr="007029D8">
              <w:rPr>
                <w:rFonts w:ascii="PT Astra Serif" w:hAnsi="PT Astra Serif"/>
                <w:sz w:val="20"/>
                <w:szCs w:val="20"/>
              </w:rPr>
              <w:t>12:00</w:t>
            </w:r>
          </w:p>
        </w:tc>
        <w:tc>
          <w:tcPr>
            <w:tcW w:w="7649" w:type="dxa"/>
          </w:tcPr>
          <w:p w14:paraId="4CB28CF4" w14:textId="77777777" w:rsidR="00560535" w:rsidRPr="007029D8" w:rsidRDefault="00560535" w:rsidP="00F92463">
            <w:pPr>
              <w:jc w:val="both"/>
              <w:rPr>
                <w:rFonts w:ascii="PT Astra Serif" w:hAnsi="PT Astra Serif"/>
                <w:sz w:val="20"/>
                <w:szCs w:val="20"/>
              </w:rPr>
            </w:pPr>
            <w:r w:rsidRPr="007029D8">
              <w:rPr>
                <w:rFonts w:ascii="PT Astra Serif" w:hAnsi="PT Astra Serif"/>
                <w:sz w:val="20"/>
                <w:szCs w:val="20"/>
              </w:rPr>
              <w:t>Выезд из гостиницы участниц Форума из регионов</w:t>
            </w:r>
          </w:p>
        </w:tc>
      </w:tr>
    </w:tbl>
    <w:p w14:paraId="4E43DAE6" w14:textId="77777777" w:rsidR="000B1983" w:rsidRPr="007029D8" w:rsidRDefault="000B1983" w:rsidP="00F92463">
      <w:pPr>
        <w:jc w:val="both"/>
        <w:rPr>
          <w:rFonts w:ascii="PT Astra Serif" w:hAnsi="PT Astra Serif"/>
        </w:rPr>
      </w:pPr>
    </w:p>
    <w:p w14:paraId="1C319322" w14:textId="53E94CDD" w:rsidR="0011105D" w:rsidRPr="007029D8" w:rsidRDefault="0011105D" w:rsidP="00F92463">
      <w:pPr>
        <w:jc w:val="both"/>
        <w:rPr>
          <w:rFonts w:ascii="PT Astra Serif" w:hAnsi="PT Astra Serif"/>
          <w:b/>
        </w:rPr>
      </w:pPr>
    </w:p>
    <w:p w14:paraId="252FA0F3" w14:textId="77777777" w:rsidR="0011105D" w:rsidRPr="007029D8" w:rsidRDefault="0011105D" w:rsidP="00F92463">
      <w:pPr>
        <w:jc w:val="both"/>
        <w:rPr>
          <w:rFonts w:ascii="PT Astra Serif" w:hAnsi="PT Astra Serif"/>
        </w:rPr>
      </w:pPr>
    </w:p>
    <w:p w14:paraId="2F3E4A58" w14:textId="77777777" w:rsidR="0011105D" w:rsidRPr="007029D8" w:rsidRDefault="0011105D" w:rsidP="0011105D">
      <w:pPr>
        <w:rPr>
          <w:rFonts w:ascii="PT Astra Serif" w:hAnsi="PT Astra Serif"/>
        </w:rPr>
      </w:pPr>
    </w:p>
    <w:p w14:paraId="03B6D110" w14:textId="77777777" w:rsidR="0011105D" w:rsidRPr="007029D8" w:rsidRDefault="0011105D" w:rsidP="0011105D">
      <w:pPr>
        <w:rPr>
          <w:rFonts w:ascii="PT Astra Serif" w:hAnsi="PT Astra Serif"/>
        </w:rPr>
      </w:pPr>
    </w:p>
    <w:p w14:paraId="23D8BA68" w14:textId="709740F0" w:rsidR="000B1983" w:rsidRPr="007029D8" w:rsidRDefault="000B1983" w:rsidP="00D540A2">
      <w:pPr>
        <w:ind w:left="-345"/>
        <w:jc w:val="both"/>
        <w:rPr>
          <w:rFonts w:ascii="PT Astra Serif" w:hAnsi="PT Astra Serif"/>
        </w:rPr>
      </w:pPr>
    </w:p>
    <w:sectPr w:rsidR="000B1983" w:rsidRPr="00702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F5F"/>
    <w:multiLevelType w:val="hybridMultilevel"/>
    <w:tmpl w:val="6276E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173B4"/>
    <w:multiLevelType w:val="hybridMultilevel"/>
    <w:tmpl w:val="BDDE7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EB1716"/>
    <w:multiLevelType w:val="hybridMultilevel"/>
    <w:tmpl w:val="D0ACE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8665E"/>
    <w:multiLevelType w:val="hybridMultilevel"/>
    <w:tmpl w:val="FE021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AC4870"/>
    <w:multiLevelType w:val="multilevel"/>
    <w:tmpl w:val="7F8E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C6487"/>
    <w:multiLevelType w:val="hybridMultilevel"/>
    <w:tmpl w:val="9B8017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E4663AB"/>
    <w:multiLevelType w:val="hybridMultilevel"/>
    <w:tmpl w:val="CB88B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985910"/>
    <w:multiLevelType w:val="hybridMultilevel"/>
    <w:tmpl w:val="5486FA2C"/>
    <w:lvl w:ilvl="0" w:tplc="7BEA3A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A66255"/>
    <w:multiLevelType w:val="hybridMultilevel"/>
    <w:tmpl w:val="698ED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2E7067"/>
    <w:multiLevelType w:val="hybridMultilevel"/>
    <w:tmpl w:val="D0D4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59401E"/>
    <w:multiLevelType w:val="hybridMultilevel"/>
    <w:tmpl w:val="1480E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0"/>
  </w:num>
  <w:num w:numId="5">
    <w:abstractNumId w:val="5"/>
  </w:num>
  <w:num w:numId="6">
    <w:abstractNumId w:val="2"/>
  </w:num>
  <w:num w:numId="7">
    <w:abstractNumId w:val="8"/>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DC"/>
    <w:rsid w:val="00003717"/>
    <w:rsid w:val="000B0A0D"/>
    <w:rsid w:val="000B1983"/>
    <w:rsid w:val="000B3E99"/>
    <w:rsid w:val="0010193E"/>
    <w:rsid w:val="0011105D"/>
    <w:rsid w:val="001173A0"/>
    <w:rsid w:val="001245DE"/>
    <w:rsid w:val="00125132"/>
    <w:rsid w:val="00156475"/>
    <w:rsid w:val="001A0F2E"/>
    <w:rsid w:val="001B6601"/>
    <w:rsid w:val="001F5B94"/>
    <w:rsid w:val="00294F88"/>
    <w:rsid w:val="002B198C"/>
    <w:rsid w:val="002B5BB6"/>
    <w:rsid w:val="002E1962"/>
    <w:rsid w:val="002F5626"/>
    <w:rsid w:val="00311BF0"/>
    <w:rsid w:val="0031449C"/>
    <w:rsid w:val="003276F9"/>
    <w:rsid w:val="00337F07"/>
    <w:rsid w:val="0034682C"/>
    <w:rsid w:val="00364C12"/>
    <w:rsid w:val="003879A9"/>
    <w:rsid w:val="00417ACD"/>
    <w:rsid w:val="004333E8"/>
    <w:rsid w:val="00473D52"/>
    <w:rsid w:val="004770FC"/>
    <w:rsid w:val="004D6068"/>
    <w:rsid w:val="004E1B71"/>
    <w:rsid w:val="005044CD"/>
    <w:rsid w:val="00556172"/>
    <w:rsid w:val="00560535"/>
    <w:rsid w:val="00570F6C"/>
    <w:rsid w:val="005B2B08"/>
    <w:rsid w:val="005F58B5"/>
    <w:rsid w:val="00622783"/>
    <w:rsid w:val="0063494B"/>
    <w:rsid w:val="00643039"/>
    <w:rsid w:val="00696CA6"/>
    <w:rsid w:val="006A1879"/>
    <w:rsid w:val="006B0DBE"/>
    <w:rsid w:val="006C05EB"/>
    <w:rsid w:val="007029D8"/>
    <w:rsid w:val="007332E9"/>
    <w:rsid w:val="0075660E"/>
    <w:rsid w:val="00785776"/>
    <w:rsid w:val="007C672F"/>
    <w:rsid w:val="007E46CE"/>
    <w:rsid w:val="00805A86"/>
    <w:rsid w:val="008634B6"/>
    <w:rsid w:val="00873B13"/>
    <w:rsid w:val="00874288"/>
    <w:rsid w:val="00886891"/>
    <w:rsid w:val="008A0B89"/>
    <w:rsid w:val="008E1D05"/>
    <w:rsid w:val="008E35A5"/>
    <w:rsid w:val="00905E93"/>
    <w:rsid w:val="00923A5C"/>
    <w:rsid w:val="00944C0E"/>
    <w:rsid w:val="0094684E"/>
    <w:rsid w:val="009605A4"/>
    <w:rsid w:val="009D5ABC"/>
    <w:rsid w:val="00A1692C"/>
    <w:rsid w:val="00A56BDC"/>
    <w:rsid w:val="00A6359A"/>
    <w:rsid w:val="00AB5B7E"/>
    <w:rsid w:val="00AD4A68"/>
    <w:rsid w:val="00B26147"/>
    <w:rsid w:val="00B652BD"/>
    <w:rsid w:val="00B938B5"/>
    <w:rsid w:val="00CA0A69"/>
    <w:rsid w:val="00CD1198"/>
    <w:rsid w:val="00CD45C3"/>
    <w:rsid w:val="00CF0F12"/>
    <w:rsid w:val="00CF191C"/>
    <w:rsid w:val="00CF54C6"/>
    <w:rsid w:val="00D009E9"/>
    <w:rsid w:val="00D540A2"/>
    <w:rsid w:val="00D702D1"/>
    <w:rsid w:val="00DE1DE3"/>
    <w:rsid w:val="00DF1960"/>
    <w:rsid w:val="00E109E0"/>
    <w:rsid w:val="00E17935"/>
    <w:rsid w:val="00E23037"/>
    <w:rsid w:val="00E3769F"/>
    <w:rsid w:val="00E51535"/>
    <w:rsid w:val="00E601D4"/>
    <w:rsid w:val="00EB4EEC"/>
    <w:rsid w:val="00ED641D"/>
    <w:rsid w:val="00EE29A0"/>
    <w:rsid w:val="00F017B7"/>
    <w:rsid w:val="00F131B6"/>
    <w:rsid w:val="00F16238"/>
    <w:rsid w:val="00F25D2C"/>
    <w:rsid w:val="00F44451"/>
    <w:rsid w:val="00F87783"/>
    <w:rsid w:val="00F92463"/>
    <w:rsid w:val="00FA1F73"/>
    <w:rsid w:val="00FB539C"/>
    <w:rsid w:val="00FE1AFD"/>
    <w:rsid w:val="00FE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C35"/>
  <w15:chartTrackingRefBased/>
  <w15:docId w15:val="{A2CB8F88-5C03-430B-9903-5965CFD1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1983"/>
    <w:pPr>
      <w:spacing w:after="0" w:line="240" w:lineRule="auto"/>
    </w:pPr>
  </w:style>
  <w:style w:type="table" w:styleId="a4">
    <w:name w:val="Table Grid"/>
    <w:basedOn w:val="a1"/>
    <w:uiPriority w:val="39"/>
    <w:rsid w:val="000B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4684E"/>
    <w:pPr>
      <w:ind w:left="720"/>
      <w:contextualSpacing/>
    </w:pPr>
  </w:style>
  <w:style w:type="paragraph" w:styleId="a6">
    <w:name w:val="Normal (Web)"/>
    <w:basedOn w:val="a"/>
    <w:uiPriority w:val="99"/>
    <w:unhideWhenUsed/>
    <w:rsid w:val="005B2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634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3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81383">
      <w:bodyDiv w:val="1"/>
      <w:marLeft w:val="0"/>
      <w:marRight w:val="0"/>
      <w:marTop w:val="0"/>
      <w:marBottom w:val="0"/>
      <w:divBdr>
        <w:top w:val="none" w:sz="0" w:space="0" w:color="auto"/>
        <w:left w:val="none" w:sz="0" w:space="0" w:color="auto"/>
        <w:bottom w:val="none" w:sz="0" w:space="0" w:color="auto"/>
        <w:right w:val="none" w:sz="0" w:space="0" w:color="auto"/>
      </w:divBdr>
    </w:div>
    <w:div w:id="1588613869">
      <w:bodyDiv w:val="1"/>
      <w:marLeft w:val="0"/>
      <w:marRight w:val="0"/>
      <w:marTop w:val="0"/>
      <w:marBottom w:val="0"/>
      <w:divBdr>
        <w:top w:val="none" w:sz="0" w:space="0" w:color="auto"/>
        <w:left w:val="none" w:sz="0" w:space="0" w:color="auto"/>
        <w:bottom w:val="none" w:sz="0" w:space="0" w:color="auto"/>
        <w:right w:val="none" w:sz="0" w:space="0" w:color="auto"/>
      </w:divBdr>
    </w:div>
    <w:div w:id="1938057100">
      <w:bodyDiv w:val="1"/>
      <w:marLeft w:val="0"/>
      <w:marRight w:val="0"/>
      <w:marTop w:val="0"/>
      <w:marBottom w:val="0"/>
      <w:divBdr>
        <w:top w:val="none" w:sz="0" w:space="0" w:color="auto"/>
        <w:left w:val="none" w:sz="0" w:space="0" w:color="auto"/>
        <w:bottom w:val="none" w:sz="0" w:space="0" w:color="auto"/>
        <w:right w:val="none" w:sz="0" w:space="0" w:color="auto"/>
      </w:divBdr>
      <w:divsChild>
        <w:div w:id="1956867478">
          <w:marLeft w:val="0"/>
          <w:marRight w:val="0"/>
          <w:marTop w:val="0"/>
          <w:marBottom w:val="0"/>
          <w:divBdr>
            <w:top w:val="none" w:sz="0" w:space="0" w:color="auto"/>
            <w:left w:val="none" w:sz="0" w:space="0" w:color="auto"/>
            <w:bottom w:val="none" w:sz="0" w:space="0" w:color="auto"/>
            <w:right w:val="none" w:sz="0" w:space="0" w:color="auto"/>
          </w:divBdr>
        </w:div>
        <w:div w:id="125883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A286-4305-49D0-872F-B37D8A4B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2555</Words>
  <Characters>14568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Борисова Наталия Викторовна</cp:lastModifiedBy>
  <cp:revision>25</cp:revision>
  <cp:lastPrinted>2023-04-18T15:39:00Z</cp:lastPrinted>
  <dcterms:created xsi:type="dcterms:W3CDTF">2023-04-11T16:51:00Z</dcterms:created>
  <dcterms:modified xsi:type="dcterms:W3CDTF">2023-04-28T12:07:00Z</dcterms:modified>
</cp:coreProperties>
</file>